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3B1F1" w14:textId="48062242" w:rsidR="00351B71" w:rsidRDefault="00B00607">
      <w:r>
        <w:rPr>
          <w:noProof/>
          <w:lang w:bidi="ar-SA"/>
        </w:rPr>
        <mc:AlternateContent>
          <mc:Choice Requires="wpg">
            <w:drawing>
              <wp:anchor distT="0" distB="0" distL="114300" distR="114300" simplePos="0" relativeHeight="251686912" behindDoc="0" locked="0" layoutInCell="1" allowOverlap="1" wp14:anchorId="2E5D0D1A" wp14:editId="7F7AC01B">
                <wp:simplePos x="0" y="0"/>
                <wp:positionH relativeFrom="column">
                  <wp:posOffset>-605791</wp:posOffset>
                </wp:positionH>
                <wp:positionV relativeFrom="paragraph">
                  <wp:posOffset>-653415</wp:posOffset>
                </wp:positionV>
                <wp:extent cx="7115175" cy="1374775"/>
                <wp:effectExtent l="0" t="0" r="9525" b="0"/>
                <wp:wrapNone/>
                <wp:docPr id="4" name="Group 4"/>
                <wp:cNvGraphicFramePr/>
                <a:graphic xmlns:a="http://schemas.openxmlformats.org/drawingml/2006/main">
                  <a:graphicData uri="http://schemas.microsoft.com/office/word/2010/wordprocessingGroup">
                    <wpg:wgp>
                      <wpg:cNvGrpSpPr/>
                      <wpg:grpSpPr>
                        <a:xfrm>
                          <a:off x="0" y="0"/>
                          <a:ext cx="7115175" cy="1374775"/>
                          <a:chOff x="0" y="-57150"/>
                          <a:chExt cx="7268845" cy="1374775"/>
                        </a:xfrm>
                      </wpg:grpSpPr>
                      <wpg:grpSp>
                        <wpg:cNvPr id="10" name="Group 14"/>
                        <wpg:cNvGrpSpPr>
                          <a:grpSpLocks/>
                        </wpg:cNvGrpSpPr>
                        <wpg:grpSpPr bwMode="auto">
                          <a:xfrm>
                            <a:off x="0" y="57785"/>
                            <a:ext cx="7268845" cy="1259840"/>
                            <a:chOff x="163" y="352"/>
                            <a:chExt cx="11447" cy="1984"/>
                          </a:xfrm>
                        </wpg:grpSpPr>
                        <wps:wsp>
                          <wps:cNvPr id="11" name="Rectangle 4"/>
                          <wps:cNvSpPr>
                            <a:spLocks noChangeArrowheads="1"/>
                          </wps:cNvSpPr>
                          <wps:spPr bwMode="auto">
                            <a:xfrm>
                              <a:off x="163" y="531"/>
                              <a:ext cx="11447" cy="1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8FBF6A" w14:textId="722A9DBD" w:rsidR="00855795" w:rsidRDefault="00855795" w:rsidP="0046606B">
                                <w:pPr>
                                  <w:pBdr>
                                    <w:bottom w:val="single" w:sz="4" w:space="1" w:color="auto"/>
                                  </w:pBdr>
                                </w:pPr>
                                <w:r>
                                  <w:rPr>
                                    <w:noProof/>
                                    <w:lang w:bidi="ar-SA"/>
                                  </w:rPr>
                                  <w:drawing>
                                    <wp:inline distT="0" distB="0" distL="0" distR="0" wp14:anchorId="0C138706" wp14:editId="21D3EDE9">
                                      <wp:extent cx="683260" cy="683260"/>
                                      <wp:effectExtent l="0" t="0" r="2540" b="2540"/>
                                      <wp:docPr id="2" name="Picture 19" descr="sigla CNM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CNMK.png"/>
                                              <pic:cNvPicPr/>
                                            </pic:nvPicPr>
                                            <pic:blipFill>
                                              <a:blip r:embed="rId8"/>
                                              <a:stretch>
                                                <a:fillRect/>
                                              </a:stretch>
                                            </pic:blipFill>
                                            <pic:spPr>
                                              <a:xfrm>
                                                <a:off x="0" y="0"/>
                                                <a:ext cx="693494" cy="693494"/>
                                              </a:xfrm>
                                              <a:prstGeom prst="rect">
                                                <a:avLst/>
                                              </a:prstGeom>
                                            </pic:spPr>
                                          </pic:pic>
                                        </a:graphicData>
                                      </a:graphic>
                                    </wp:inline>
                                  </w:drawing>
                                </w:r>
                              </w:p>
                            </w:txbxContent>
                          </wps:txbx>
                          <wps:bodyPr rot="0" vert="horz" wrap="square" lIns="91440" tIns="45720" rIns="91440" bIns="45720" anchor="t" anchorCtr="0" upright="1">
                            <a:noAutofit/>
                          </wps:bodyPr>
                        </wps:wsp>
                        <wps:wsp>
                          <wps:cNvPr id="12" name="Rectangle 5"/>
                          <wps:cNvSpPr>
                            <a:spLocks noChangeArrowheads="1"/>
                          </wps:cNvSpPr>
                          <wps:spPr bwMode="auto">
                            <a:xfrm>
                              <a:off x="1635" y="352"/>
                              <a:ext cx="5233" cy="133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530B3C47" w14:textId="77777777" w:rsidR="00855795" w:rsidRPr="0030723E" w:rsidRDefault="00855795" w:rsidP="00846290">
                                <w:pPr>
                                  <w:spacing w:after="0" w:line="240" w:lineRule="auto"/>
                                  <w:rPr>
                                    <w:rFonts w:ascii="Times New Roman" w:hAnsi="Times New Roman" w:cs="Times New Roman"/>
                                    <w:i/>
                                    <w:iCs/>
                                    <w:sz w:val="18"/>
                                    <w:szCs w:val="20"/>
                                    <w:lang w:val="it-IT"/>
                                  </w:rPr>
                                </w:pPr>
                                <w:r w:rsidRPr="0030723E">
                                  <w:rPr>
                                    <w:rFonts w:ascii="Times New Roman" w:hAnsi="Times New Roman" w:cs="Times New Roman"/>
                                    <w:b/>
                                    <w:sz w:val="18"/>
                                    <w:szCs w:val="20"/>
                                    <w:lang w:val="it-IT"/>
                                  </w:rPr>
                                  <w:t>COLEGIUL NAŢIONAL “MIHAIL KOGALNICEANU</w:t>
                                </w:r>
                                <w:r w:rsidRPr="0030723E">
                                  <w:rPr>
                                    <w:rFonts w:ascii="Times New Roman" w:hAnsi="Times New Roman" w:cs="Times New Roman"/>
                                    <w:sz w:val="18"/>
                                    <w:szCs w:val="20"/>
                                    <w:lang w:val="it-IT"/>
                                  </w:rPr>
                                  <w:t>”</w:t>
                                </w:r>
                                <w:r w:rsidRPr="0030723E">
                                  <w:rPr>
                                    <w:rFonts w:ascii="Times New Roman" w:hAnsi="Times New Roman" w:cs="Times New Roman"/>
                                    <w:noProof/>
                                    <w:sz w:val="18"/>
                                    <w:szCs w:val="20"/>
                                    <w:lang w:val="it-IT"/>
                                  </w:rPr>
                                  <w:t xml:space="preserve"> </w:t>
                                </w:r>
                              </w:p>
                              <w:p w14:paraId="71144668" w14:textId="77777777" w:rsidR="00855795" w:rsidRPr="0030723E" w:rsidRDefault="00855795" w:rsidP="00846290">
                                <w:pPr>
                                  <w:spacing w:after="0" w:line="240" w:lineRule="auto"/>
                                  <w:rPr>
                                    <w:rFonts w:ascii="Times New Roman" w:hAnsi="Times New Roman" w:cs="Times New Roman"/>
                                    <w:i/>
                                    <w:iCs/>
                                    <w:sz w:val="18"/>
                                    <w:szCs w:val="20"/>
                                    <w:lang w:val="it-IT"/>
                                  </w:rPr>
                                </w:pPr>
                                <w:r w:rsidRPr="0030723E">
                                  <w:rPr>
                                    <w:rFonts w:ascii="Times New Roman" w:hAnsi="Times New Roman" w:cs="Times New Roman"/>
                                    <w:i/>
                                    <w:iCs/>
                                    <w:sz w:val="18"/>
                                    <w:szCs w:val="20"/>
                                    <w:lang w:val="it-IT"/>
                                  </w:rPr>
                                  <w:t>Galaţi, Str. Brăilei 161B, tel. 0236 430704; fax. 0236 467468</w:t>
                                </w:r>
                              </w:p>
                              <w:p w14:paraId="31DE0316" w14:textId="77777777" w:rsidR="00855795" w:rsidRPr="0030723E" w:rsidRDefault="00855795" w:rsidP="00846290">
                                <w:pPr>
                                  <w:spacing w:after="0" w:line="240" w:lineRule="auto"/>
                                  <w:rPr>
                                    <w:rFonts w:ascii="Times New Roman" w:hAnsi="Times New Roman" w:cs="Times New Roman"/>
                                    <w:i/>
                                    <w:iCs/>
                                    <w:sz w:val="18"/>
                                    <w:szCs w:val="20"/>
                                    <w:lang w:val="it-IT"/>
                                  </w:rPr>
                                </w:pPr>
                                <w:r w:rsidRPr="0030723E">
                                  <w:rPr>
                                    <w:rFonts w:ascii="Times New Roman" w:hAnsi="Times New Roman" w:cs="Times New Roman"/>
                                    <w:i/>
                                    <w:iCs/>
                                    <w:sz w:val="18"/>
                                    <w:szCs w:val="20"/>
                                    <w:lang w:val="it-IT"/>
                                  </w:rPr>
                                  <w:t>e-mail: cnmkgalati@yahoo.ro</w:t>
                                </w:r>
                              </w:p>
                              <w:p w14:paraId="2D292DD9" w14:textId="77777777" w:rsidR="00855795" w:rsidRPr="0030723E" w:rsidRDefault="00855795" w:rsidP="00846290">
                                <w:pPr>
                                  <w:spacing w:after="0" w:line="240" w:lineRule="auto"/>
                                  <w:rPr>
                                    <w:sz w:val="20"/>
                                  </w:rPr>
                                </w:pPr>
                                <w:r w:rsidRPr="0030723E">
                                  <w:rPr>
                                    <w:rFonts w:ascii="Times New Roman" w:hAnsi="Times New Roman" w:cs="Times New Roman"/>
                                    <w:i/>
                                    <w:iCs/>
                                    <w:sz w:val="18"/>
                                    <w:szCs w:val="20"/>
                                    <w:lang w:val="it-IT"/>
                                  </w:rPr>
                                  <w:t>cod fiscal 3126926</w:t>
                                </w:r>
                              </w:p>
                            </w:txbxContent>
                          </wps:txbx>
                          <wps:bodyPr rot="0" vert="horz" wrap="square" lIns="91440" tIns="45720" rIns="91440" bIns="45720" anchor="t" anchorCtr="0" upright="1">
                            <a:noAutofit/>
                          </wps:bodyPr>
                        </wps:wsp>
                        <wps:wsp>
                          <wps:cNvPr id="14" name="Rectangle 7"/>
                          <wps:cNvSpPr>
                            <a:spLocks noChangeArrowheads="1"/>
                          </wps:cNvSpPr>
                          <wps:spPr bwMode="auto">
                            <a:xfrm>
                              <a:off x="6390" y="1976"/>
                              <a:ext cx="5220" cy="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F069CB" w14:textId="77777777" w:rsidR="00855795" w:rsidRPr="005E4B6C" w:rsidRDefault="00855795" w:rsidP="00846290">
                                <w:pPr>
                                  <w:rPr>
                                    <w:lang w:val="ro-RO"/>
                                  </w:rPr>
                                </w:pPr>
                                <w:r w:rsidRPr="00E6068E">
                                  <w:rPr>
                                    <w:rFonts w:ascii="Times New Roman" w:hAnsi="Times New Roman" w:cs="Times New Roman"/>
                                    <w:b/>
                                    <w:i/>
                                    <w:iCs/>
                                    <w:sz w:val="20"/>
                                    <w:lang w:val="it-IT"/>
                                  </w:rPr>
                                  <w:t>Operator de date cu caracter personal nr. 36047/2015</w:t>
                                </w:r>
                              </w:p>
                              <w:p w14:paraId="53176CFB" w14:textId="77777777" w:rsidR="00855795" w:rsidRPr="005D108C" w:rsidRDefault="00855795" w:rsidP="003211EC">
                                <w:pPr>
                                  <w:rPr>
                                    <w:lang w:val="ro-RO"/>
                                  </w:rPr>
                                </w:pPr>
                              </w:p>
                            </w:txbxContent>
                          </wps:txbx>
                          <wps:bodyPr rot="0" vert="horz" wrap="square" lIns="0" tIns="0" rIns="0" bIns="0" anchor="ctr" anchorCtr="0" upright="1">
                            <a:noAutofit/>
                          </wps:bodyPr>
                        </wps:wsp>
                      </wpg:grpSp>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838054" y="-57150"/>
                            <a:ext cx="3321685" cy="5880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5D0D1A" id="Group 4" o:spid="_x0000_s1026" style="position:absolute;margin-left:-47.7pt;margin-top:-51.45pt;width:560.25pt;height:108.25pt;z-index:251686912;mso-width-relative:margin;mso-height-relative:margin" coordorigin=",-571" coordsize="72688,137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">
                <v:group id="Group 14" o:spid="_x0000_s1027" style="position:absolute;top:577;width:72688;height:12599" coordorigin="163,352" coordsize="11447,1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4" o:spid="_x0000_s1028" style="position:absolute;left:163;top:531;width:11447;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textbox>
                      <w:txbxContent>
                        <w:p w14:paraId="258FBF6A" w14:textId="722A9DBD" w:rsidR="00855795" w:rsidRDefault="00855795" w:rsidP="0046606B">
                          <w:pPr>
                            <w:pBdr>
                              <w:bottom w:val="single" w:sz="4" w:space="1" w:color="auto"/>
                            </w:pBdr>
                          </w:pPr>
                          <w:r>
                            <w:rPr>
                              <w:noProof/>
                              <w:lang w:bidi="ar-SA"/>
                            </w:rPr>
                            <w:drawing>
                              <wp:inline distT="0" distB="0" distL="0" distR="0" wp14:anchorId="0C138706" wp14:editId="21D3EDE9">
                                <wp:extent cx="683260" cy="683260"/>
                                <wp:effectExtent l="0" t="0" r="2540" b="2540"/>
                                <wp:docPr id="2" name="Picture 19" descr="sigla CNM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CNMK.png"/>
                                        <pic:cNvPicPr/>
                                      </pic:nvPicPr>
                                      <pic:blipFill>
                                        <a:blip r:embed="rId8"/>
                                        <a:stretch>
                                          <a:fillRect/>
                                        </a:stretch>
                                      </pic:blipFill>
                                      <pic:spPr>
                                        <a:xfrm>
                                          <a:off x="0" y="0"/>
                                          <a:ext cx="693494" cy="693494"/>
                                        </a:xfrm>
                                        <a:prstGeom prst="rect">
                                          <a:avLst/>
                                        </a:prstGeom>
                                      </pic:spPr>
                                    </pic:pic>
                                  </a:graphicData>
                                </a:graphic>
                              </wp:inline>
                            </w:drawing>
                          </w:r>
                        </w:p>
                      </w:txbxContent>
                    </v:textbox>
                  </v:rect>
                  <v:rect id="Rectangle 5" o:spid="_x0000_s1029" style="position:absolute;left:1635;top:352;width:5233;height:1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" stroked="f" strokecolor="black [3213]">
                    <v:textbox>
                      <w:txbxContent>
                        <w:p w14:paraId="530B3C47" w14:textId="77777777" w:rsidR="00855795" w:rsidRPr="0030723E" w:rsidRDefault="00855795" w:rsidP="00846290">
                          <w:pPr>
                            <w:spacing w:after="0" w:line="240" w:lineRule="auto"/>
                            <w:rPr>
                              <w:rFonts w:ascii="Times New Roman" w:hAnsi="Times New Roman" w:cs="Times New Roman"/>
                              <w:i/>
                              <w:iCs/>
                              <w:sz w:val="18"/>
                              <w:szCs w:val="20"/>
                              <w:lang w:val="it-IT"/>
                            </w:rPr>
                          </w:pPr>
                          <w:r w:rsidRPr="0030723E">
                            <w:rPr>
                              <w:rFonts w:ascii="Times New Roman" w:hAnsi="Times New Roman" w:cs="Times New Roman"/>
                              <w:b/>
                              <w:sz w:val="18"/>
                              <w:szCs w:val="20"/>
                              <w:lang w:val="it-IT"/>
                            </w:rPr>
                            <w:t>COLEGIUL NAŢIONAL “MIHAIL KOGALNICEANU</w:t>
                          </w:r>
                          <w:r w:rsidRPr="0030723E">
                            <w:rPr>
                              <w:rFonts w:ascii="Times New Roman" w:hAnsi="Times New Roman" w:cs="Times New Roman"/>
                              <w:sz w:val="18"/>
                              <w:szCs w:val="20"/>
                              <w:lang w:val="it-IT"/>
                            </w:rPr>
                            <w:t>”</w:t>
                          </w:r>
                          <w:r w:rsidRPr="0030723E">
                            <w:rPr>
                              <w:rFonts w:ascii="Times New Roman" w:hAnsi="Times New Roman" w:cs="Times New Roman"/>
                              <w:noProof/>
                              <w:sz w:val="18"/>
                              <w:szCs w:val="20"/>
                              <w:lang w:val="it-IT"/>
                            </w:rPr>
                            <w:t xml:space="preserve"> </w:t>
                          </w:r>
                        </w:p>
                        <w:p w14:paraId="71144668" w14:textId="77777777" w:rsidR="00855795" w:rsidRPr="0030723E" w:rsidRDefault="00855795" w:rsidP="00846290">
                          <w:pPr>
                            <w:spacing w:after="0" w:line="240" w:lineRule="auto"/>
                            <w:rPr>
                              <w:rFonts w:ascii="Times New Roman" w:hAnsi="Times New Roman" w:cs="Times New Roman"/>
                              <w:i/>
                              <w:iCs/>
                              <w:sz w:val="18"/>
                              <w:szCs w:val="20"/>
                              <w:lang w:val="it-IT"/>
                            </w:rPr>
                          </w:pPr>
                          <w:r w:rsidRPr="0030723E">
                            <w:rPr>
                              <w:rFonts w:ascii="Times New Roman" w:hAnsi="Times New Roman" w:cs="Times New Roman"/>
                              <w:i/>
                              <w:iCs/>
                              <w:sz w:val="18"/>
                              <w:szCs w:val="20"/>
                              <w:lang w:val="it-IT"/>
                            </w:rPr>
                            <w:t>Galaţi, Str. Brăilei 161B, tel. 0236 430704; fax. 0236 467468</w:t>
                          </w:r>
                        </w:p>
                        <w:p w14:paraId="31DE0316" w14:textId="77777777" w:rsidR="00855795" w:rsidRPr="0030723E" w:rsidRDefault="00855795" w:rsidP="00846290">
                          <w:pPr>
                            <w:spacing w:after="0" w:line="240" w:lineRule="auto"/>
                            <w:rPr>
                              <w:rFonts w:ascii="Times New Roman" w:hAnsi="Times New Roman" w:cs="Times New Roman"/>
                              <w:i/>
                              <w:iCs/>
                              <w:sz w:val="18"/>
                              <w:szCs w:val="20"/>
                              <w:lang w:val="it-IT"/>
                            </w:rPr>
                          </w:pPr>
                          <w:r w:rsidRPr="0030723E">
                            <w:rPr>
                              <w:rFonts w:ascii="Times New Roman" w:hAnsi="Times New Roman" w:cs="Times New Roman"/>
                              <w:i/>
                              <w:iCs/>
                              <w:sz w:val="18"/>
                              <w:szCs w:val="20"/>
                              <w:lang w:val="it-IT"/>
                            </w:rPr>
                            <w:t>e-mail: cnmkgalati@yahoo.ro</w:t>
                          </w:r>
                        </w:p>
                        <w:p w14:paraId="2D292DD9" w14:textId="77777777" w:rsidR="00855795" w:rsidRPr="0030723E" w:rsidRDefault="00855795" w:rsidP="00846290">
                          <w:pPr>
                            <w:spacing w:after="0" w:line="240" w:lineRule="auto"/>
                            <w:rPr>
                              <w:sz w:val="20"/>
                            </w:rPr>
                          </w:pPr>
                          <w:r w:rsidRPr="0030723E">
                            <w:rPr>
                              <w:rFonts w:ascii="Times New Roman" w:hAnsi="Times New Roman" w:cs="Times New Roman"/>
                              <w:i/>
                              <w:iCs/>
                              <w:sz w:val="18"/>
                              <w:szCs w:val="20"/>
                              <w:lang w:val="it-IT"/>
                            </w:rPr>
                            <w:t>cod fiscal 3126926</w:t>
                          </w:r>
                        </w:p>
                      </w:txbxContent>
                    </v:textbox>
                  </v:rect>
                  <v:rect id="Rectangle 7" o:spid="_x0000_s1030" style="position:absolute;left:6390;top:1976;width:522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" stroked="f">
                    <v:textbox inset="0,0,0,0">
                      <w:txbxContent>
                        <w:p w14:paraId="65F069CB" w14:textId="77777777" w:rsidR="00855795" w:rsidRPr="005E4B6C" w:rsidRDefault="00855795" w:rsidP="00846290">
                          <w:pPr>
                            <w:rPr>
                              <w:lang w:val="ro-RO"/>
                            </w:rPr>
                          </w:pPr>
                          <w:r w:rsidRPr="00E6068E">
                            <w:rPr>
                              <w:rFonts w:ascii="Times New Roman" w:hAnsi="Times New Roman" w:cs="Times New Roman"/>
                              <w:b/>
                              <w:i/>
                              <w:iCs/>
                              <w:sz w:val="20"/>
                              <w:lang w:val="it-IT"/>
                            </w:rPr>
                            <w:t>Operator de date cu caracter personal nr. 36047/2015</w:t>
                          </w:r>
                        </w:p>
                        <w:p w14:paraId="53176CFB" w14:textId="77777777" w:rsidR="00855795" w:rsidRPr="005D108C" w:rsidRDefault="00855795" w:rsidP="003211EC">
                          <w:pPr>
                            <w:rPr>
                              <w:lang w:val="ro-RO"/>
                            </w:rPr>
                          </w:pP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1" type="#_x0000_t75" style="position:absolute;left:38380;top:-571;width:33217;height:5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">
                  <v:imagedata r:id="rId10" o:title=""/>
                </v:shape>
              </v:group>
            </w:pict>
          </mc:Fallback>
        </mc:AlternateContent>
      </w:r>
    </w:p>
    <w:p w14:paraId="14015FCE" w14:textId="10334108" w:rsidR="00B52EEF" w:rsidRDefault="00B52EEF"/>
    <w:p w14:paraId="202A6860" w14:textId="77777777" w:rsidR="00B52EEF" w:rsidRPr="00B52EEF" w:rsidRDefault="00B52EEF" w:rsidP="00B52EEF"/>
    <w:p w14:paraId="2BB9D352" w14:textId="07B81D3F" w:rsidR="006F068F" w:rsidRPr="003879E5" w:rsidRDefault="006F068F" w:rsidP="006F068F">
      <w:pPr>
        <w:jc w:val="right"/>
        <w:rPr>
          <w:rFonts w:ascii="TimesNewRoman,Bold" w:eastAsia="Times New Roman" w:hAnsi="TimesNewRoman,Bold" w:cs="Times New Roman"/>
          <w:sz w:val="24"/>
          <w:szCs w:val="24"/>
          <w:lang w:val="fr-FR" w:eastAsia="ro-RO" w:bidi="ar-SA"/>
        </w:rPr>
      </w:pPr>
      <w:proofErr w:type="spellStart"/>
      <w:r w:rsidRPr="003879E5">
        <w:rPr>
          <w:rFonts w:ascii="Times New Roman" w:eastAsia="Times New Roman" w:hAnsi="Times New Roman" w:cs="Times New Roman"/>
          <w:sz w:val="24"/>
          <w:szCs w:val="24"/>
          <w:lang w:val="fr-FR" w:eastAsia="ro-RO" w:bidi="ar-SA"/>
        </w:rPr>
        <w:t>Aprobat</w:t>
      </w:r>
      <w:proofErr w:type="spellEnd"/>
      <w:r w:rsidRPr="003879E5">
        <w:rPr>
          <w:rFonts w:ascii="Times New Roman" w:eastAsia="Times New Roman" w:hAnsi="Times New Roman" w:cs="Times New Roman"/>
          <w:sz w:val="24"/>
          <w:szCs w:val="24"/>
          <w:lang w:val="fr-FR" w:eastAsia="ro-RO" w:bidi="ar-SA"/>
        </w:rPr>
        <w:t xml:space="preserve"> </w:t>
      </w:r>
      <w:proofErr w:type="spellStart"/>
      <w:r w:rsidRPr="003879E5">
        <w:rPr>
          <w:rFonts w:ascii="Times New Roman" w:eastAsia="Times New Roman" w:hAnsi="Times New Roman" w:cs="Times New Roman"/>
          <w:sz w:val="24"/>
          <w:szCs w:val="24"/>
          <w:lang w:val="fr-FR" w:eastAsia="ro-RO" w:bidi="ar-SA"/>
        </w:rPr>
        <w:t>în</w:t>
      </w:r>
      <w:proofErr w:type="spellEnd"/>
      <w:r w:rsidRPr="003879E5">
        <w:rPr>
          <w:rFonts w:ascii="Times New Roman" w:eastAsia="Times New Roman" w:hAnsi="Times New Roman" w:cs="Times New Roman"/>
          <w:sz w:val="24"/>
          <w:szCs w:val="24"/>
          <w:lang w:val="fr-FR" w:eastAsia="ro-RO" w:bidi="ar-SA"/>
        </w:rPr>
        <w:t xml:space="preserve"> </w:t>
      </w:r>
      <w:proofErr w:type="spellStart"/>
      <w:r w:rsidR="00CC2B00">
        <w:rPr>
          <w:rFonts w:ascii="TimesNewRoman,Bold" w:eastAsia="Times New Roman" w:hAnsi="TimesNewRoman,Bold" w:cs="Times New Roman"/>
          <w:sz w:val="24"/>
          <w:szCs w:val="24"/>
          <w:lang w:val="fr-FR" w:eastAsia="ro-RO" w:bidi="ar-SA"/>
        </w:rPr>
        <w:t>Consiliul</w:t>
      </w:r>
      <w:proofErr w:type="spellEnd"/>
      <w:r w:rsidR="00CC2B00">
        <w:rPr>
          <w:rFonts w:ascii="TimesNewRoman,Bold" w:eastAsia="Times New Roman" w:hAnsi="TimesNewRoman,Bold" w:cs="Times New Roman"/>
          <w:sz w:val="24"/>
          <w:szCs w:val="24"/>
          <w:lang w:val="fr-FR" w:eastAsia="ro-RO" w:bidi="ar-SA"/>
        </w:rPr>
        <w:t xml:space="preserve"> de </w:t>
      </w:r>
      <w:proofErr w:type="spellStart"/>
      <w:r w:rsidR="00CC2B00">
        <w:rPr>
          <w:rFonts w:ascii="TimesNewRoman,Bold" w:eastAsia="Times New Roman" w:hAnsi="TimesNewRoman,Bold" w:cs="Times New Roman"/>
          <w:sz w:val="24"/>
          <w:szCs w:val="24"/>
          <w:lang w:val="fr-FR" w:eastAsia="ro-RO" w:bidi="ar-SA"/>
        </w:rPr>
        <w:t>A</w:t>
      </w:r>
      <w:r w:rsidRPr="003879E5">
        <w:rPr>
          <w:rFonts w:ascii="TimesNewRoman,Bold" w:eastAsia="Times New Roman" w:hAnsi="TimesNewRoman,Bold" w:cs="Times New Roman"/>
          <w:sz w:val="24"/>
          <w:szCs w:val="24"/>
          <w:lang w:val="fr-FR" w:eastAsia="ro-RO" w:bidi="ar-SA"/>
        </w:rPr>
        <w:t>dministraţie</w:t>
      </w:r>
      <w:proofErr w:type="spellEnd"/>
      <w:r w:rsidRPr="003879E5">
        <w:rPr>
          <w:rFonts w:ascii="TimesNewRoman,Bold" w:eastAsia="Times New Roman" w:hAnsi="TimesNewRoman,Bold" w:cs="Times New Roman"/>
          <w:sz w:val="24"/>
          <w:szCs w:val="24"/>
          <w:lang w:val="fr-FR" w:eastAsia="ro-RO" w:bidi="ar-SA"/>
        </w:rPr>
        <w:t xml:space="preserve"> </w:t>
      </w:r>
    </w:p>
    <w:p w14:paraId="12ECB3EE" w14:textId="77777777" w:rsidR="006F068F" w:rsidRPr="003879E5" w:rsidRDefault="006F068F" w:rsidP="006F068F">
      <w:pPr>
        <w:spacing w:after="0" w:line="240" w:lineRule="auto"/>
        <w:jc w:val="center"/>
        <w:rPr>
          <w:rFonts w:ascii="TimesNewRoman,Bold" w:eastAsia="Times New Roman" w:hAnsi="TimesNewRoman,Bold" w:cs="Times New Roman"/>
          <w:sz w:val="24"/>
          <w:szCs w:val="24"/>
          <w:lang w:val="ro-RO" w:eastAsia="ro-RO" w:bidi="ar-SA"/>
        </w:rPr>
      </w:pPr>
      <w:r w:rsidRPr="003879E5">
        <w:rPr>
          <w:rFonts w:ascii="TimesNewRoman,Bold" w:eastAsia="Times New Roman" w:hAnsi="TimesNewRoman,Bold" w:cs="Times New Roman"/>
          <w:sz w:val="24"/>
          <w:szCs w:val="24"/>
          <w:lang w:val="fr-FR" w:eastAsia="ro-RO" w:bidi="ar-SA"/>
        </w:rPr>
        <w:t xml:space="preserve">                                                                                                    </w:t>
      </w:r>
      <w:r>
        <w:rPr>
          <w:rFonts w:ascii="TimesNewRoman,Bold" w:eastAsia="Times New Roman" w:hAnsi="TimesNewRoman,Bold" w:cs="Times New Roman"/>
          <w:sz w:val="24"/>
          <w:szCs w:val="24"/>
          <w:lang w:val="ro-RO" w:eastAsia="ro-RO" w:bidi="ar-SA"/>
        </w:rPr>
        <w:t>din data de ................................</w:t>
      </w:r>
    </w:p>
    <w:p w14:paraId="1DBF5B59" w14:textId="677F118C" w:rsidR="006F068F" w:rsidRPr="003879E5" w:rsidRDefault="006F068F" w:rsidP="006F068F">
      <w:pPr>
        <w:spacing w:after="0" w:line="240" w:lineRule="auto"/>
        <w:rPr>
          <w:rFonts w:ascii="TimesNewRoman,Bold" w:eastAsia="Times New Roman" w:hAnsi="TimesNewRoman,Bold" w:cs="Times New Roman"/>
          <w:b/>
          <w:bCs/>
          <w:sz w:val="24"/>
          <w:szCs w:val="24"/>
          <w:lang w:val="ro-RO" w:eastAsia="ro-RO" w:bidi="ar-SA"/>
        </w:rPr>
      </w:pPr>
      <w:r w:rsidRPr="003879E5">
        <w:rPr>
          <w:rFonts w:ascii="TimesNewRoman,Bold" w:eastAsia="Times New Roman" w:hAnsi="TimesNewRoman,Bold" w:cs="Times New Roman"/>
          <w:sz w:val="24"/>
          <w:szCs w:val="24"/>
          <w:lang w:val="ro-RO" w:eastAsia="ro-RO" w:bidi="ar-SA"/>
        </w:rPr>
        <w:t xml:space="preserve">                                                                                                     </w:t>
      </w:r>
      <w:r w:rsidRPr="003879E5">
        <w:rPr>
          <w:rFonts w:ascii="TimesNewRoman,Bold" w:eastAsia="Times New Roman" w:hAnsi="TimesNewRoman,Bold" w:cs="Times New Roman"/>
          <w:b/>
          <w:bCs/>
          <w:sz w:val="24"/>
          <w:szCs w:val="24"/>
          <w:lang w:val="ro-RO" w:eastAsia="ro-RO" w:bidi="ar-SA"/>
        </w:rPr>
        <w:t xml:space="preserve">Director: Prof. </w:t>
      </w:r>
      <w:proofErr w:type="spellStart"/>
      <w:r w:rsidR="00230B23">
        <w:rPr>
          <w:rFonts w:ascii="TimesNewRoman,Bold" w:eastAsia="Times New Roman" w:hAnsi="TimesNewRoman,Bold" w:cs="Times New Roman"/>
          <w:b/>
          <w:bCs/>
          <w:sz w:val="24"/>
          <w:szCs w:val="24"/>
          <w:lang w:val="ro-RO" w:eastAsia="ro-RO" w:bidi="ar-SA"/>
        </w:rPr>
        <w:t>Geru</w:t>
      </w:r>
      <w:proofErr w:type="spellEnd"/>
      <w:r w:rsidR="00230B23">
        <w:rPr>
          <w:rFonts w:ascii="TimesNewRoman,Bold" w:eastAsia="Times New Roman" w:hAnsi="TimesNewRoman,Bold" w:cs="Times New Roman"/>
          <w:b/>
          <w:bCs/>
          <w:sz w:val="24"/>
          <w:szCs w:val="24"/>
          <w:lang w:val="ro-RO" w:eastAsia="ro-RO" w:bidi="ar-SA"/>
        </w:rPr>
        <w:t xml:space="preserve"> Doina</w:t>
      </w:r>
    </w:p>
    <w:p w14:paraId="51202D6A" w14:textId="77777777" w:rsidR="006F068F" w:rsidRPr="003879E5" w:rsidRDefault="006F068F" w:rsidP="006F068F">
      <w:pPr>
        <w:shd w:val="clear" w:color="auto" w:fill="FFFFFF"/>
        <w:spacing w:after="0" w:line="240" w:lineRule="auto"/>
        <w:ind w:right="10"/>
        <w:jc w:val="both"/>
        <w:rPr>
          <w:rFonts w:ascii="Times New Roman" w:eastAsia="Times New Roman" w:hAnsi="Times New Roman" w:cs="Times New Roman"/>
          <w:b/>
          <w:bCs/>
          <w:sz w:val="28"/>
          <w:szCs w:val="28"/>
          <w:lang w:val="ro-RO" w:eastAsia="ro-RO" w:bidi="ar-SA"/>
        </w:rPr>
      </w:pPr>
    </w:p>
    <w:p w14:paraId="5A7B0B4E" w14:textId="77777777" w:rsidR="006F068F" w:rsidRPr="003879E5" w:rsidRDefault="006F068F" w:rsidP="006F068F">
      <w:pPr>
        <w:shd w:val="clear" w:color="auto" w:fill="FFFFFF"/>
        <w:spacing w:after="0" w:line="240" w:lineRule="auto"/>
        <w:ind w:right="10"/>
        <w:jc w:val="both"/>
        <w:rPr>
          <w:rFonts w:ascii="Times New Roman" w:eastAsia="Times New Roman" w:hAnsi="Times New Roman" w:cs="Times New Roman"/>
          <w:b/>
          <w:bCs/>
          <w:sz w:val="28"/>
          <w:szCs w:val="28"/>
          <w:lang w:val="ro-RO" w:eastAsia="ro-RO" w:bidi="ar-SA"/>
        </w:rPr>
      </w:pPr>
    </w:p>
    <w:p w14:paraId="3D6D9A56" w14:textId="77777777" w:rsidR="006F068F" w:rsidRPr="003879E5" w:rsidRDefault="006F068F" w:rsidP="006F068F">
      <w:pPr>
        <w:shd w:val="clear" w:color="auto" w:fill="FFFFFF"/>
        <w:spacing w:after="0" w:line="240" w:lineRule="auto"/>
        <w:ind w:right="10"/>
        <w:jc w:val="center"/>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sz w:val="28"/>
          <w:szCs w:val="28"/>
          <w:lang w:val="ro-RO" w:eastAsia="ro-RO" w:bidi="ar-SA"/>
        </w:rPr>
        <w:t>Regulamentul de funcţionare a</w:t>
      </w:r>
    </w:p>
    <w:p w14:paraId="30C69768" w14:textId="77777777" w:rsidR="006F068F" w:rsidRPr="003879E5" w:rsidRDefault="006F068F" w:rsidP="006F068F">
      <w:pPr>
        <w:keepNext/>
        <w:widowControl w:val="0"/>
        <w:shd w:val="clear" w:color="auto" w:fill="FFFFFF"/>
        <w:autoSpaceDE w:val="0"/>
        <w:autoSpaceDN w:val="0"/>
        <w:adjustRightInd w:val="0"/>
        <w:spacing w:after="0" w:line="240" w:lineRule="auto"/>
        <w:ind w:right="5"/>
        <w:jc w:val="center"/>
        <w:outlineLvl w:val="6"/>
        <w:rPr>
          <w:rFonts w:ascii="Times New Roman" w:eastAsia="Times New Roman" w:hAnsi="Times New Roman" w:cs="Times New Roman"/>
          <w:b/>
          <w:bCs/>
          <w:sz w:val="32"/>
          <w:szCs w:val="32"/>
          <w:lang w:val="ro-RO" w:bidi="ar-SA"/>
        </w:rPr>
      </w:pPr>
      <w:r w:rsidRPr="003879E5">
        <w:rPr>
          <w:rFonts w:ascii="Times New Roman" w:eastAsia="Times New Roman" w:hAnsi="Times New Roman" w:cs="Times New Roman"/>
          <w:b/>
          <w:bCs/>
          <w:sz w:val="32"/>
          <w:szCs w:val="32"/>
          <w:lang w:val="ro-RO" w:bidi="ar-SA"/>
        </w:rPr>
        <w:t>Comisiei de Evaluare şi Asigurare a Calităţii</w:t>
      </w:r>
    </w:p>
    <w:p w14:paraId="4DAB332B" w14:textId="77777777" w:rsidR="006F068F" w:rsidRPr="003879E5" w:rsidRDefault="006F068F" w:rsidP="006F068F">
      <w:pPr>
        <w:shd w:val="clear" w:color="auto" w:fill="FFFFFF"/>
        <w:spacing w:after="0" w:line="240" w:lineRule="auto"/>
        <w:ind w:right="10"/>
        <w:jc w:val="both"/>
        <w:rPr>
          <w:rFonts w:ascii="Times New Roman" w:eastAsia="Times New Roman" w:hAnsi="Times New Roman" w:cs="Times New Roman"/>
          <w:sz w:val="24"/>
          <w:szCs w:val="24"/>
          <w:lang w:val="ro-RO" w:eastAsia="ro-RO" w:bidi="ar-SA"/>
        </w:rPr>
      </w:pPr>
    </w:p>
    <w:p w14:paraId="3BD6CFEA" w14:textId="77777777" w:rsidR="006F068F" w:rsidRPr="003879E5" w:rsidRDefault="006F068F" w:rsidP="006F068F">
      <w:pPr>
        <w:keepNext/>
        <w:widowControl w:val="0"/>
        <w:shd w:val="clear" w:color="auto" w:fill="FFFFFF"/>
        <w:autoSpaceDE w:val="0"/>
        <w:autoSpaceDN w:val="0"/>
        <w:adjustRightInd w:val="0"/>
        <w:spacing w:before="504" w:after="0" w:line="240" w:lineRule="auto"/>
        <w:ind w:right="24"/>
        <w:jc w:val="center"/>
        <w:outlineLvl w:val="7"/>
        <w:rPr>
          <w:rFonts w:ascii="Times New Roman" w:eastAsia="Times New Roman" w:hAnsi="Times New Roman" w:cs="Times New Roman"/>
          <w:b/>
          <w:bCs/>
          <w:sz w:val="24"/>
          <w:szCs w:val="24"/>
          <w:lang w:val="ro-RO" w:bidi="ar-SA"/>
        </w:rPr>
      </w:pPr>
      <w:r w:rsidRPr="003879E5">
        <w:rPr>
          <w:rFonts w:ascii="Times New Roman" w:eastAsia="Times New Roman" w:hAnsi="Times New Roman" w:cs="Times New Roman"/>
          <w:b/>
          <w:bCs/>
          <w:sz w:val="24"/>
          <w:szCs w:val="24"/>
          <w:lang w:val="ro-RO" w:bidi="ar-SA"/>
        </w:rPr>
        <w:t>Capitolul I</w:t>
      </w:r>
    </w:p>
    <w:p w14:paraId="3AF30EF0" w14:textId="77777777" w:rsidR="006F068F" w:rsidRPr="003879E5" w:rsidRDefault="006F068F" w:rsidP="006F068F">
      <w:pPr>
        <w:shd w:val="clear" w:color="auto" w:fill="FFFFFF"/>
        <w:spacing w:before="100" w:beforeAutospacing="1" w:after="0" w:line="240" w:lineRule="auto"/>
        <w:ind w:right="23"/>
        <w:jc w:val="center"/>
        <w:rPr>
          <w:rFonts w:ascii="Times New Roman" w:eastAsia="Times New Roman" w:hAnsi="Times New Roman" w:cs="Times New Roman"/>
          <w:b/>
          <w:bCs/>
          <w:spacing w:val="-1"/>
          <w:sz w:val="24"/>
          <w:szCs w:val="24"/>
          <w:lang w:val="ro-RO" w:eastAsia="ro-RO" w:bidi="ar-SA"/>
        </w:rPr>
      </w:pPr>
      <w:r w:rsidRPr="003879E5">
        <w:rPr>
          <w:rFonts w:ascii="Times New Roman" w:eastAsia="Times New Roman" w:hAnsi="Times New Roman" w:cs="Times New Roman"/>
          <w:b/>
          <w:bCs/>
          <w:spacing w:val="-1"/>
          <w:sz w:val="24"/>
          <w:szCs w:val="24"/>
          <w:lang w:val="ro-RO" w:eastAsia="ro-RO" w:bidi="ar-SA"/>
        </w:rPr>
        <w:t>Dispoziţii generale</w:t>
      </w:r>
    </w:p>
    <w:p w14:paraId="1990D93E" w14:textId="77777777" w:rsidR="006F068F" w:rsidRPr="003879E5" w:rsidRDefault="006F068F" w:rsidP="006F068F">
      <w:pPr>
        <w:shd w:val="clear" w:color="auto" w:fill="FFFFFF"/>
        <w:spacing w:after="0" w:line="240" w:lineRule="auto"/>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 1. </w:t>
      </w:r>
    </w:p>
    <w:p w14:paraId="64EAE102" w14:textId="77777777" w:rsidR="006F068F" w:rsidRPr="003879E5" w:rsidRDefault="006F068F" w:rsidP="006F068F">
      <w:pPr>
        <w:shd w:val="clear" w:color="auto" w:fill="FFFFFF"/>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Comisia pentru Evaluarea şi Asigurarea Calităţii la</w:t>
      </w:r>
      <w:r w:rsidRPr="003879E5">
        <w:rPr>
          <w:rFonts w:ascii="Times New Roman" w:eastAsia="Times New Roman" w:hAnsi="Times New Roman" w:cs="Times New Roman"/>
          <w:b/>
          <w:bCs/>
          <w:sz w:val="28"/>
          <w:szCs w:val="28"/>
          <w:lang w:val="ro-RO" w:eastAsia="ro-RO" w:bidi="ar-SA"/>
        </w:rPr>
        <w:t xml:space="preserve"> </w:t>
      </w:r>
      <w:r w:rsidRPr="003879E5">
        <w:rPr>
          <w:rFonts w:ascii="Times New Roman" w:eastAsia="Times New Roman" w:hAnsi="Times New Roman" w:cs="Times New Roman"/>
          <w:b/>
          <w:bCs/>
          <w:sz w:val="24"/>
          <w:szCs w:val="24"/>
          <w:lang w:val="it-IT" w:eastAsia="ro-RO" w:bidi="ar-SA"/>
        </w:rPr>
        <w:t>COLEGIUL  NAŢIONAL  “MIHAIL  KOGALNICEANU</w:t>
      </w:r>
      <w:r w:rsidRPr="003879E5">
        <w:rPr>
          <w:rFonts w:ascii="Times New Roman" w:eastAsia="Times New Roman" w:hAnsi="Times New Roman" w:cs="Times New Roman"/>
          <w:sz w:val="24"/>
          <w:szCs w:val="24"/>
          <w:lang w:val="it-IT" w:eastAsia="ro-RO" w:bidi="ar-SA"/>
        </w:rPr>
        <w:t>”</w:t>
      </w:r>
      <w:r w:rsidRPr="003879E5">
        <w:rPr>
          <w:rFonts w:ascii="Times New Roman" w:eastAsia="Times New Roman" w:hAnsi="Times New Roman" w:cs="Times New Roman"/>
          <w:sz w:val="28"/>
          <w:szCs w:val="28"/>
          <w:lang w:val="ro-RO" w:eastAsia="ro-RO" w:bidi="ar-SA"/>
        </w:rPr>
        <w:t xml:space="preserve">, </w:t>
      </w:r>
      <w:r w:rsidRPr="003879E5">
        <w:rPr>
          <w:rFonts w:ascii="Times New Roman" w:eastAsia="Times New Roman" w:hAnsi="Times New Roman" w:cs="Times New Roman"/>
          <w:b/>
          <w:bCs/>
          <w:sz w:val="28"/>
          <w:szCs w:val="28"/>
          <w:lang w:val="ro-RO" w:eastAsia="ro-RO" w:bidi="ar-SA"/>
        </w:rPr>
        <w:t>Galaţi</w:t>
      </w:r>
      <w:r w:rsidRPr="003879E5">
        <w:rPr>
          <w:rFonts w:ascii="Times New Roman" w:eastAsia="Times New Roman" w:hAnsi="Times New Roman" w:cs="Times New Roman"/>
          <w:sz w:val="28"/>
          <w:szCs w:val="28"/>
          <w:lang w:val="ro-RO" w:eastAsia="ro-RO" w:bidi="ar-SA"/>
        </w:rPr>
        <w:t xml:space="preserve">, </w:t>
      </w:r>
      <w:r w:rsidRPr="003879E5">
        <w:rPr>
          <w:rFonts w:ascii="Times New Roman" w:eastAsia="Times New Roman" w:hAnsi="Times New Roman" w:cs="Times New Roman"/>
          <w:b/>
          <w:bCs/>
          <w:sz w:val="28"/>
          <w:szCs w:val="28"/>
          <w:lang w:val="ro-RO" w:eastAsia="ro-RO" w:bidi="ar-SA"/>
        </w:rPr>
        <w:t>judeţul Galaţi</w:t>
      </w:r>
      <w:r w:rsidRPr="003879E5">
        <w:rPr>
          <w:rFonts w:ascii="Times New Roman" w:eastAsia="Times New Roman" w:hAnsi="Times New Roman" w:cs="Times New Roman"/>
          <w:sz w:val="28"/>
          <w:szCs w:val="28"/>
          <w:lang w:val="ro-RO" w:eastAsia="ro-RO" w:bidi="ar-SA"/>
        </w:rPr>
        <w:t>,</w:t>
      </w:r>
      <w:r w:rsidRPr="003879E5">
        <w:rPr>
          <w:rFonts w:ascii="Times New Roman" w:eastAsia="Times New Roman" w:hAnsi="Times New Roman" w:cs="Times New Roman"/>
          <w:b/>
          <w:bCs/>
          <w:sz w:val="28"/>
          <w:szCs w:val="28"/>
          <w:lang w:val="ro-RO" w:eastAsia="ro-RO" w:bidi="ar-SA"/>
        </w:rPr>
        <w:t xml:space="preserve"> </w:t>
      </w:r>
      <w:r w:rsidRPr="003879E5">
        <w:rPr>
          <w:rFonts w:ascii="Times New Roman" w:eastAsia="Times New Roman" w:hAnsi="Times New Roman" w:cs="Times New Roman"/>
          <w:sz w:val="24"/>
          <w:szCs w:val="24"/>
          <w:lang w:val="ro-RO" w:eastAsia="ro-RO" w:bidi="ar-SA"/>
        </w:rPr>
        <w:t xml:space="preserve">denumită în continuare CEAC, este înfiinţată în temeiul Ordonanţei de urgenţă a Guvernului nr. 75/12.07.2005 privind asigurarea calităţii educaţiei, aprobată cu completări şi modificări prin Legea nr.87/13.04.2006, cu modificările ulterioare, Hotărârea Guvernului nr. 1258/18.10.2005 privind Regulamentul de organizare şi funcţíonare al Agenţiei Române de Asigurare a Calităţii în Învăţământul Preuniversitar, Hotărârea Guvernului nr. 21/18.01.2007 pentru aprobarea Standardelor de autorizare de funcţionare provizorie a unităţilor de învăţământ preuniversitar, precum şi a Standardelor de acreditare şi de evaluare periodică a unităţilor de învăţământ preuniversitar, Hotărârea Guvernului nr. 22/25.01.2007 pentru aprobarea Metodologiei de evaluare instituţională în vederea autorizării, acreditării şi evaluării periodice a organizaţiilor furnizoare de educaţie, Hotărârea Guvernului nr. 320/28.03.2007 privind aprobarea tarifelor de autorizare, acreditare şi evaluare periodică a unităţilor de învăţământ preuniversitar, Hotărârea Guvernului nr. 1534/2008 privind aprobarea Standardelor de referinţă şi a indicatorilor de performanţă pentru evaluarea şi asigurarea calităţii în învăţământul preuniversitar şi Legea nr. 1/2011. </w:t>
      </w:r>
    </w:p>
    <w:p w14:paraId="21C7007D" w14:textId="77777777" w:rsidR="006F068F" w:rsidRPr="003879E5" w:rsidRDefault="006F068F" w:rsidP="006F068F">
      <w:pPr>
        <w:shd w:val="clear" w:color="auto" w:fill="FFFFFF"/>
        <w:spacing w:after="0" w:line="240" w:lineRule="auto"/>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 2. </w:t>
      </w:r>
    </w:p>
    <w:p w14:paraId="6A6A916D" w14:textId="77777777" w:rsidR="006F068F" w:rsidRPr="003879E5" w:rsidRDefault="006F068F" w:rsidP="006F068F">
      <w:pPr>
        <w:shd w:val="clear" w:color="auto" w:fill="FFFFFF"/>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         </w:t>
      </w:r>
      <w:r w:rsidRPr="003879E5">
        <w:rPr>
          <w:rFonts w:ascii="Times New Roman" w:eastAsia="Times New Roman" w:hAnsi="Times New Roman" w:cs="Times New Roman"/>
          <w:b/>
          <w:bCs/>
          <w:sz w:val="24"/>
          <w:szCs w:val="24"/>
          <w:lang w:val="ro-RO" w:eastAsia="ro-RO" w:bidi="ar-SA"/>
        </w:rPr>
        <w:t xml:space="preserve">(1) Obiectivele </w:t>
      </w:r>
      <w:r w:rsidRPr="003879E5">
        <w:rPr>
          <w:rFonts w:ascii="Times New Roman" w:eastAsia="Times New Roman" w:hAnsi="Times New Roman" w:cs="Times New Roman"/>
          <w:sz w:val="24"/>
          <w:szCs w:val="24"/>
          <w:lang w:val="ro-RO" w:eastAsia="ro-RO" w:bidi="ar-SA"/>
        </w:rPr>
        <w:t>CEAC din această instituţie de învăţământ preuniversitar  sunt:</w:t>
      </w:r>
    </w:p>
    <w:p w14:paraId="1559F085" w14:textId="77777777" w:rsidR="006F068F" w:rsidRPr="003879E5" w:rsidRDefault="006F068F" w:rsidP="006F068F">
      <w:pPr>
        <w:numPr>
          <w:ilvl w:val="0"/>
          <w:numId w:val="7"/>
        </w:numPr>
        <w:shd w:val="clear" w:color="auto" w:fill="FFFFFF"/>
        <w:tabs>
          <w:tab w:val="left" w:pos="360"/>
        </w:tabs>
        <w:spacing w:after="0" w:line="240" w:lineRule="auto"/>
        <w:ind w:right="10"/>
        <w:jc w:val="both"/>
        <w:rPr>
          <w:rFonts w:ascii="Times New Roman" w:eastAsia="Times New Roman" w:hAnsi="Times New Roman" w:cs="Times New Roman"/>
          <w:b/>
          <w:bCs/>
          <w:spacing w:val="-1"/>
          <w:sz w:val="24"/>
          <w:szCs w:val="24"/>
          <w:lang w:val="ro-RO" w:eastAsia="ro-RO" w:bidi="ar-SA"/>
        </w:rPr>
      </w:pPr>
      <w:r w:rsidRPr="003879E5">
        <w:rPr>
          <w:rFonts w:ascii="Times New Roman" w:eastAsia="Times New Roman" w:hAnsi="Times New Roman" w:cs="Times New Roman"/>
          <w:sz w:val="24"/>
          <w:szCs w:val="24"/>
          <w:lang w:val="ro-RO" w:eastAsia="ro-RO" w:bidi="ar-SA"/>
        </w:rPr>
        <w:t>îmbunătăţirea calităţii întregii activităţi din şcoală, pe baza standardelor de evaluare       periodică;</w:t>
      </w:r>
    </w:p>
    <w:p w14:paraId="366CE3B3" w14:textId="77777777" w:rsidR="006F068F" w:rsidRPr="003879E5" w:rsidRDefault="006F068F" w:rsidP="006F068F">
      <w:pPr>
        <w:numPr>
          <w:ilvl w:val="0"/>
          <w:numId w:val="7"/>
        </w:numPr>
        <w:shd w:val="clear" w:color="auto" w:fill="FFFFFF"/>
        <w:tabs>
          <w:tab w:val="left" w:pos="360"/>
        </w:tabs>
        <w:spacing w:after="0" w:line="240" w:lineRule="auto"/>
        <w:ind w:right="5"/>
        <w:jc w:val="both"/>
        <w:rPr>
          <w:rFonts w:ascii="Times New Roman" w:eastAsia="Times New Roman" w:hAnsi="Times New Roman" w:cs="Times New Roman"/>
          <w:b/>
          <w:bCs/>
          <w:spacing w:val="-3"/>
          <w:sz w:val="24"/>
          <w:szCs w:val="24"/>
          <w:lang w:val="ro-RO" w:eastAsia="ro-RO" w:bidi="ar-SA"/>
        </w:rPr>
      </w:pPr>
      <w:r w:rsidRPr="003879E5">
        <w:rPr>
          <w:rFonts w:ascii="Times New Roman" w:eastAsia="Times New Roman" w:hAnsi="Times New Roman" w:cs="Times New Roman"/>
          <w:sz w:val="24"/>
          <w:szCs w:val="24"/>
          <w:lang w:val="ro-RO" w:eastAsia="ro-RO" w:bidi="ar-SA"/>
        </w:rPr>
        <w:t>asigurarea informării şi evaluarea satisfacţiei grupurilor semnificative de interes (elevi, părinţi, corp profesoral, comunitate locală);</w:t>
      </w:r>
    </w:p>
    <w:p w14:paraId="0A682B83" w14:textId="77777777" w:rsidR="006F068F" w:rsidRPr="003879E5" w:rsidRDefault="006F068F" w:rsidP="006F068F">
      <w:pPr>
        <w:numPr>
          <w:ilvl w:val="0"/>
          <w:numId w:val="7"/>
        </w:numPr>
        <w:shd w:val="clear" w:color="auto" w:fill="FFFFFF"/>
        <w:tabs>
          <w:tab w:val="left" w:pos="360"/>
        </w:tabs>
        <w:spacing w:after="0" w:line="240" w:lineRule="auto"/>
        <w:jc w:val="both"/>
        <w:rPr>
          <w:rFonts w:ascii="Times New Roman" w:eastAsia="Times New Roman" w:hAnsi="Times New Roman" w:cs="Times New Roman"/>
          <w:b/>
          <w:bCs/>
          <w:spacing w:val="-1"/>
          <w:sz w:val="24"/>
          <w:szCs w:val="24"/>
          <w:lang w:val="ro-RO" w:eastAsia="ro-RO" w:bidi="ar-SA"/>
        </w:rPr>
      </w:pPr>
      <w:r w:rsidRPr="003879E5">
        <w:rPr>
          <w:rFonts w:ascii="Times New Roman" w:eastAsia="Times New Roman" w:hAnsi="Times New Roman" w:cs="Times New Roman"/>
          <w:sz w:val="24"/>
          <w:szCs w:val="24"/>
          <w:lang w:val="ro-RO" w:eastAsia="ro-RO" w:bidi="ar-SA"/>
        </w:rPr>
        <w:t>revizuirea şi optimizarea politicilor şi strategiilor educaţionale de la nivelul unităţii şcolare.</w:t>
      </w:r>
    </w:p>
    <w:p w14:paraId="595A0021" w14:textId="77777777" w:rsidR="006F068F" w:rsidRPr="003879E5" w:rsidRDefault="006F068F" w:rsidP="006F068F">
      <w:pPr>
        <w:shd w:val="clear" w:color="auto" w:fill="FFFFFF"/>
        <w:tabs>
          <w:tab w:val="left" w:pos="360"/>
        </w:tabs>
        <w:spacing w:after="0" w:line="240" w:lineRule="auto"/>
        <w:jc w:val="both"/>
        <w:rPr>
          <w:rFonts w:ascii="Times New Roman" w:eastAsia="Times New Roman" w:hAnsi="Times New Roman" w:cs="Times New Roman"/>
          <w:spacing w:val="-3"/>
          <w:sz w:val="24"/>
          <w:szCs w:val="24"/>
          <w:lang w:val="ro-RO" w:eastAsia="ro-RO" w:bidi="ar-SA"/>
        </w:rPr>
      </w:pPr>
      <w:r w:rsidRPr="003879E5">
        <w:rPr>
          <w:rFonts w:ascii="Times New Roman" w:eastAsia="Times New Roman" w:hAnsi="Times New Roman" w:cs="Times New Roman"/>
          <w:sz w:val="24"/>
          <w:szCs w:val="24"/>
          <w:lang w:val="ro-RO" w:eastAsia="ro-RO" w:bidi="ar-SA"/>
        </w:rPr>
        <w:tab/>
        <w:t xml:space="preserve">   </w:t>
      </w:r>
      <w:r w:rsidRPr="003879E5">
        <w:rPr>
          <w:rFonts w:ascii="Times New Roman" w:eastAsia="Times New Roman" w:hAnsi="Times New Roman" w:cs="Times New Roman"/>
          <w:b/>
          <w:bCs/>
          <w:sz w:val="24"/>
          <w:szCs w:val="24"/>
          <w:lang w:val="ro-RO" w:eastAsia="ro-RO" w:bidi="ar-SA"/>
        </w:rPr>
        <w:t>(2) CEAC</w:t>
      </w:r>
      <w:r w:rsidRPr="003879E5">
        <w:rPr>
          <w:rFonts w:ascii="Times New Roman" w:eastAsia="Times New Roman" w:hAnsi="Times New Roman" w:cs="Times New Roman"/>
          <w:sz w:val="24"/>
          <w:szCs w:val="24"/>
          <w:lang w:val="ro-RO" w:eastAsia="ro-RO" w:bidi="ar-SA"/>
        </w:rPr>
        <w:t xml:space="preserve"> se</w:t>
      </w:r>
      <w:r w:rsidRPr="003879E5">
        <w:rPr>
          <w:rFonts w:ascii="Times New Roman" w:eastAsia="Times New Roman" w:hAnsi="Times New Roman" w:cs="Times New Roman"/>
          <w:b/>
          <w:b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 xml:space="preserve">află în </w:t>
      </w:r>
      <w:r w:rsidRPr="003879E5">
        <w:rPr>
          <w:rFonts w:ascii="Times New Roman" w:eastAsia="Times New Roman" w:hAnsi="Times New Roman" w:cs="Times New Roman"/>
          <w:b/>
          <w:bCs/>
          <w:sz w:val="24"/>
          <w:szCs w:val="24"/>
          <w:lang w:val="ro-RO" w:eastAsia="ro-RO" w:bidi="ar-SA"/>
        </w:rPr>
        <w:t>organigrama</w:t>
      </w:r>
      <w:r w:rsidRPr="003879E5">
        <w:rPr>
          <w:rFonts w:ascii="Times New Roman" w:eastAsia="Times New Roman" w:hAnsi="Times New Roman" w:cs="Times New Roman"/>
          <w:sz w:val="24"/>
          <w:szCs w:val="24"/>
          <w:lang w:val="ro-RO" w:eastAsia="ro-RO" w:bidi="ar-SA"/>
        </w:rPr>
        <w:t xml:space="preserve"> unităţii de învăţământ în relaţie de coordonare  faţă de conducerea şcolii şi nu de subordonare.</w:t>
      </w:r>
    </w:p>
    <w:p w14:paraId="6CC3CD06" w14:textId="77777777" w:rsidR="006F068F" w:rsidRPr="003879E5" w:rsidRDefault="006F068F" w:rsidP="006F068F">
      <w:pPr>
        <w:keepNext/>
        <w:widowControl w:val="0"/>
        <w:shd w:val="clear" w:color="auto" w:fill="FFFFFF"/>
        <w:autoSpaceDE w:val="0"/>
        <w:autoSpaceDN w:val="0"/>
        <w:adjustRightInd w:val="0"/>
        <w:spacing w:before="480" w:after="0" w:line="240" w:lineRule="auto"/>
        <w:ind w:right="11" w:firstLine="652"/>
        <w:jc w:val="both"/>
        <w:outlineLvl w:val="8"/>
        <w:rPr>
          <w:rFonts w:ascii="Times New Roman" w:eastAsia="Times New Roman" w:hAnsi="Times New Roman" w:cs="Times New Roman"/>
          <w:b/>
          <w:bCs/>
          <w:sz w:val="24"/>
          <w:szCs w:val="24"/>
          <w:lang w:val="ro-RO" w:bidi="ar-SA"/>
        </w:rPr>
      </w:pPr>
      <w:r w:rsidRPr="003879E5">
        <w:rPr>
          <w:rFonts w:ascii="Times New Roman" w:eastAsia="Times New Roman" w:hAnsi="Times New Roman" w:cs="Times New Roman"/>
          <w:b/>
          <w:bCs/>
          <w:sz w:val="24"/>
          <w:szCs w:val="24"/>
          <w:lang w:val="ro-RO" w:bidi="ar-SA"/>
        </w:rPr>
        <w:t>Capitolul II</w:t>
      </w:r>
    </w:p>
    <w:p w14:paraId="2E9D539F" w14:textId="77777777" w:rsidR="006F068F" w:rsidRPr="003879E5" w:rsidRDefault="006F068F" w:rsidP="006F068F">
      <w:pPr>
        <w:shd w:val="clear" w:color="auto" w:fill="FFFFFF"/>
        <w:spacing w:after="0" w:line="240" w:lineRule="auto"/>
        <w:ind w:right="10" w:firstLine="653"/>
        <w:jc w:val="both"/>
        <w:rPr>
          <w:rFonts w:ascii="Times New Roman" w:eastAsia="Times New Roman" w:hAnsi="Times New Roman" w:cs="Times New Roman"/>
          <w:b/>
          <w:bCs/>
          <w:sz w:val="24"/>
          <w:szCs w:val="24"/>
          <w:lang w:val="ro-RO" w:eastAsia="ro-RO" w:bidi="ar-SA"/>
        </w:rPr>
      </w:pPr>
      <w:r w:rsidRPr="003879E5">
        <w:rPr>
          <w:rFonts w:ascii="Times New Roman" w:eastAsia="Times New Roman" w:hAnsi="Times New Roman" w:cs="Times New Roman"/>
          <w:b/>
          <w:bCs/>
          <w:sz w:val="24"/>
          <w:szCs w:val="24"/>
          <w:lang w:val="ro-RO" w:eastAsia="ro-RO" w:bidi="ar-SA"/>
        </w:rPr>
        <w:t>Constituirea CEAC</w:t>
      </w:r>
    </w:p>
    <w:p w14:paraId="649DB893" w14:textId="77777777" w:rsidR="006F068F" w:rsidRPr="003879E5" w:rsidRDefault="006F068F" w:rsidP="006F068F">
      <w:pPr>
        <w:shd w:val="clear" w:color="auto" w:fill="FFFFFF"/>
        <w:spacing w:after="0" w:line="240" w:lineRule="auto"/>
        <w:ind w:right="10"/>
        <w:jc w:val="both"/>
        <w:rPr>
          <w:rFonts w:ascii="Times New Roman" w:eastAsia="Times New Roman" w:hAnsi="Times New Roman" w:cs="Times New Roman"/>
          <w:b/>
          <w:bCs/>
          <w:sz w:val="24"/>
          <w:szCs w:val="24"/>
          <w:lang w:val="ro-RO" w:eastAsia="ro-RO" w:bidi="ar-SA"/>
        </w:rPr>
      </w:pPr>
    </w:p>
    <w:p w14:paraId="11BED9FD" w14:textId="77777777" w:rsidR="006F068F" w:rsidRPr="003879E5" w:rsidRDefault="006F068F" w:rsidP="006F068F">
      <w:pPr>
        <w:shd w:val="clear" w:color="auto" w:fill="FFFFFF"/>
        <w:tabs>
          <w:tab w:val="left" w:pos="1061"/>
        </w:tabs>
        <w:spacing w:after="0" w:line="240" w:lineRule="auto"/>
        <w:ind w:right="11"/>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Art.3. </w:t>
      </w:r>
    </w:p>
    <w:p w14:paraId="61BD78AE" w14:textId="77777777" w:rsidR="006F068F" w:rsidRPr="003879E5" w:rsidRDefault="006F068F" w:rsidP="006F068F">
      <w:pPr>
        <w:shd w:val="clear" w:color="auto" w:fill="FFFFFF"/>
        <w:tabs>
          <w:tab w:val="left" w:pos="1061"/>
        </w:tabs>
        <w:spacing w:after="0" w:line="240" w:lineRule="auto"/>
        <w:ind w:right="11"/>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(1) În cadrul Consiliului de Administraţie al şcolii se hotărăşte, în baza prevederilor art. 11, alin (1) din O.U.G. nr.75/12.07.2005 privind asigurarea calităţii educaţiei, aprobată cu completări şi modificări prin LEGEA nr. 87/2006, cu modificările ulterioare), înfiinţarea comisiei.</w:t>
      </w:r>
    </w:p>
    <w:p w14:paraId="3CCB86C6" w14:textId="77777777" w:rsidR="006F068F" w:rsidRPr="003879E5" w:rsidRDefault="006F068F" w:rsidP="006F068F">
      <w:pPr>
        <w:widowControl w:val="0"/>
        <w:shd w:val="clear" w:color="auto" w:fill="FFFFFF"/>
        <w:tabs>
          <w:tab w:val="left" w:pos="709"/>
        </w:tabs>
        <w:autoSpaceDE w:val="0"/>
        <w:autoSpaceDN w:val="0"/>
        <w:adjustRightInd w:val="0"/>
        <w:spacing w:after="0" w:line="240" w:lineRule="auto"/>
        <w:ind w:right="11"/>
        <w:jc w:val="both"/>
        <w:rPr>
          <w:rFonts w:ascii="Times New Roman" w:eastAsia="Times New Roman" w:hAnsi="Times New Roman" w:cs="Times New Roman"/>
          <w:sz w:val="24"/>
          <w:szCs w:val="24"/>
          <w:lang w:val="ro-RO" w:bidi="ar-SA"/>
        </w:rPr>
      </w:pPr>
      <w:r w:rsidRPr="003879E5">
        <w:rPr>
          <w:rFonts w:ascii="Times New Roman" w:eastAsia="Times New Roman" w:hAnsi="Times New Roman" w:cs="Times New Roman"/>
          <w:sz w:val="24"/>
          <w:szCs w:val="24"/>
          <w:lang w:val="ro-RO" w:bidi="ar-SA"/>
        </w:rPr>
        <w:lastRenderedPageBreak/>
        <w:t xml:space="preserve">         (2) Consiliul de administraţie al unităţii de învăţământ elaborează şi adoptă prezentul Regulamentul de funcţionare a CEAC.</w:t>
      </w:r>
    </w:p>
    <w:p w14:paraId="66FE326B" w14:textId="77777777" w:rsidR="006F068F" w:rsidRPr="003879E5" w:rsidRDefault="006F068F" w:rsidP="006F068F">
      <w:pPr>
        <w:shd w:val="clear" w:color="auto" w:fill="FFFFFF"/>
        <w:tabs>
          <w:tab w:val="left" w:pos="709"/>
        </w:tabs>
        <w:spacing w:after="0" w:line="240" w:lineRule="auto"/>
        <w:ind w:right="11"/>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(3) Consiliul de Administraţie face apel către toate cadrele didactice din şcoală şi afişează condiţiile pe care trebuie să le îndeplinească (competenţe profesionale, intelectuale, organizaţionale, morale).</w:t>
      </w:r>
    </w:p>
    <w:p w14:paraId="40E12091" w14:textId="77777777" w:rsidR="006F068F" w:rsidRPr="003879E5" w:rsidRDefault="006F068F" w:rsidP="006F068F">
      <w:pPr>
        <w:spacing w:after="0" w:line="240" w:lineRule="auto"/>
        <w:ind w:right="-28"/>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(4) Consiliul de Administraţie stabileşte perioada de  alegere  a membrilor comisiei din rândul cadrelor didactice, comunică  criteriile stabilite prin Regulament, se preocupă de realizarea cadrului formal de alegere a acestora prin vot secret (în consiliul profesoral), analizează propunerile şi autopropunerile din partea cadrelor didactice.</w:t>
      </w:r>
    </w:p>
    <w:p w14:paraId="17AB3185" w14:textId="77777777" w:rsidR="006F068F" w:rsidRPr="003879E5" w:rsidRDefault="006F068F" w:rsidP="006F068F">
      <w:pPr>
        <w:spacing w:after="0" w:line="240" w:lineRule="auto"/>
        <w:jc w:val="both"/>
        <w:rPr>
          <w:rFonts w:ascii="TimesNewRoman" w:eastAsia="Times New Roman" w:hAnsi="TimesNew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w:t>
      </w:r>
      <w:r w:rsidRPr="003879E5">
        <w:rPr>
          <w:rFonts w:ascii="TimesNewRoman" w:eastAsia="Times New Roman" w:hAnsi="TimesNewRoman" w:cs="Times New Roman"/>
          <w:sz w:val="24"/>
          <w:szCs w:val="24"/>
          <w:lang w:val="ro-RO" w:eastAsia="ro-RO" w:bidi="ar-SA"/>
        </w:rPr>
        <w:t>Calitățile pe care trebuie să le demonstreze un membru CEAC, reprezentant al corpului profesoral, sunt următoarele:</w:t>
      </w:r>
    </w:p>
    <w:p w14:paraId="1D9782CD"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bine pregătit profesional, cu gradul didactic I sau II, studii superioare;</w:t>
      </w:r>
    </w:p>
    <w:p w14:paraId="5881B0E3"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cu bună reputaţie în şcoală şi comunitate;</w:t>
      </w:r>
    </w:p>
    <w:p w14:paraId="026BDA12"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deschis schimbărilor, flexibil, receptiv la nou;</w:t>
      </w:r>
    </w:p>
    <w:p w14:paraId="7E99A3B3"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adept al principiilor calităţii, al muncii de calitate;</w:t>
      </w:r>
    </w:p>
    <w:p w14:paraId="672A0EF3"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preocupat pentru asigurarea unor noi resurse educaţionale;</w:t>
      </w:r>
    </w:p>
    <w:p w14:paraId="538C79E3"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bun organizator;</w:t>
      </w:r>
    </w:p>
    <w:p w14:paraId="4F2CCBBC" w14:textId="77777777" w:rsidR="006F068F" w:rsidRPr="003879E5" w:rsidRDefault="006F068F" w:rsidP="006F068F">
      <w:pPr>
        <w:numPr>
          <w:ilvl w:val="0"/>
          <w:numId w:val="18"/>
        </w:numPr>
        <w:spacing w:after="0" w:line="240" w:lineRule="auto"/>
        <w:ind w:hanging="542"/>
        <w:jc w:val="both"/>
        <w:rPr>
          <w:rFonts w:ascii="TimesNewRoman" w:eastAsia="Times New Roman" w:hAnsi="TimesNew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fire neconflictuală;</w:t>
      </w:r>
    </w:p>
    <w:p w14:paraId="0490D613" w14:textId="77777777" w:rsidR="006F068F" w:rsidRPr="003879E5" w:rsidRDefault="006F068F" w:rsidP="006F068F">
      <w:pPr>
        <w:numPr>
          <w:ilvl w:val="0"/>
          <w:numId w:val="18"/>
        </w:numPr>
        <w:spacing w:after="0" w:line="240" w:lineRule="auto"/>
        <w:ind w:hanging="542"/>
        <w:jc w:val="both"/>
        <w:rPr>
          <w:rFonts w:ascii="Times New Roman" w:eastAsia="Times New Roman" w:hAnsi="Times New 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ţinută morală impecabilă.</w:t>
      </w:r>
    </w:p>
    <w:p w14:paraId="43714429" w14:textId="77777777" w:rsidR="006F068F" w:rsidRPr="003879E5" w:rsidRDefault="006F068F" w:rsidP="006F068F">
      <w:pPr>
        <w:spacing w:after="0" w:line="240" w:lineRule="auto"/>
        <w:ind w:right="-28"/>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(5) Consiliul de administraţie solicită  partenerilor implicaţi desemnarea membrilor acestora, în termenul stabilit: comitetul de părinţi/asociaţia părinţilor din şcoală, consiliul local, sindicat.</w:t>
      </w:r>
    </w:p>
    <w:p w14:paraId="6B50A7A4" w14:textId="77777777" w:rsidR="006F068F" w:rsidRPr="003879E5" w:rsidRDefault="006F068F" w:rsidP="006F068F">
      <w:pPr>
        <w:spacing w:after="0" w:line="240" w:lineRule="auto"/>
        <w:ind w:right="-28"/>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(6) Directorul unităţii şcolare emite Decizia de înfiinţare a CEAC din  şcoală în baza hotărârii Consiliului de administraţie.</w:t>
      </w:r>
    </w:p>
    <w:p w14:paraId="103C3B1D" w14:textId="77777777" w:rsidR="006F068F" w:rsidRPr="003879E5" w:rsidRDefault="006F068F" w:rsidP="006F068F">
      <w:pPr>
        <w:widowControl w:val="0"/>
        <w:autoSpaceDE w:val="0"/>
        <w:autoSpaceDN w:val="0"/>
        <w:adjustRightInd w:val="0"/>
        <w:spacing w:after="0" w:line="240" w:lineRule="auto"/>
        <w:ind w:right="-28"/>
        <w:jc w:val="both"/>
        <w:rPr>
          <w:rFonts w:ascii="Times New Roman" w:eastAsia="Times New Roman" w:hAnsi="Times New Roman" w:cs="Times New Roman"/>
          <w:sz w:val="24"/>
          <w:szCs w:val="24"/>
          <w:lang w:val="ro-RO" w:bidi="ar-SA"/>
        </w:rPr>
      </w:pPr>
      <w:r w:rsidRPr="003879E5">
        <w:rPr>
          <w:rFonts w:ascii="Times New Roman" w:eastAsia="Times New Roman" w:hAnsi="Times New Roman" w:cs="Times New Roman"/>
          <w:sz w:val="24"/>
          <w:szCs w:val="24"/>
          <w:lang w:val="ro-RO" w:bidi="ar-SA"/>
        </w:rPr>
        <w:t xml:space="preserve">         (7) În cazul încetării activităţii unui membru, completarea CEAC are loc urmând aceleaşi proceduri de selecţie. </w:t>
      </w:r>
    </w:p>
    <w:p w14:paraId="71B476AA" w14:textId="77777777" w:rsidR="006F068F" w:rsidRPr="003879E5" w:rsidRDefault="006F068F" w:rsidP="006F068F">
      <w:pPr>
        <w:autoSpaceDE w:val="0"/>
        <w:autoSpaceDN w:val="0"/>
        <w:adjustRightInd w:val="0"/>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(8)  În cazul schimbării prevederilor legislaţiei în vigoare, prezenta comisie este obligată să se dizolve sau să-şi modifice componenţa sau să se adapteze noilor cerinţe.</w:t>
      </w:r>
    </w:p>
    <w:p w14:paraId="33393B44" w14:textId="77777777" w:rsidR="006F068F" w:rsidRPr="003879E5" w:rsidRDefault="006F068F" w:rsidP="006F068F">
      <w:pPr>
        <w:spacing w:after="0" w:line="240" w:lineRule="auto"/>
        <w:ind w:right="-28"/>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Art.4. </w:t>
      </w:r>
    </w:p>
    <w:p w14:paraId="35A35B92" w14:textId="77777777" w:rsidR="006F068F" w:rsidRPr="003879E5" w:rsidRDefault="006F068F" w:rsidP="006F068F">
      <w:pPr>
        <w:spacing w:after="0" w:line="240" w:lineRule="auto"/>
        <w:ind w:right="-28"/>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(1) CEAC</w:t>
      </w:r>
      <w:r w:rsidRPr="003879E5">
        <w:rPr>
          <w:rFonts w:ascii="Times New Roman" w:eastAsia="Times New Roman" w:hAnsi="Times New Roman" w:cs="Times New Roman"/>
          <w:b/>
          <w:b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este formată din 7 membri. Conducerea e asigurată de o persoană desemnată de directorul unităţii care trebuie să facă dovada unei pregătiri în domeniul calităţii.</w:t>
      </w:r>
    </w:p>
    <w:p w14:paraId="56FCCEE6" w14:textId="77777777" w:rsidR="006F068F" w:rsidRPr="003879E5" w:rsidRDefault="006F068F" w:rsidP="006F068F">
      <w:pPr>
        <w:shd w:val="clear" w:color="auto" w:fill="FFFFFF"/>
        <w:tabs>
          <w:tab w:val="left" w:pos="1066"/>
        </w:tabs>
        <w:spacing w:after="0" w:line="240" w:lineRule="auto"/>
        <w:ind w:right="187"/>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(2)</w:t>
      </w:r>
      <w:r w:rsidRPr="003879E5">
        <w:rPr>
          <w:rFonts w:ascii="Times New Roman" w:eastAsia="Times New Roman" w:hAnsi="Times New Roman" w:cs="Times New Roman"/>
          <w:sz w:val="24"/>
          <w:szCs w:val="24"/>
          <w:lang w:val="ro-RO" w:eastAsia="ro-RO" w:bidi="ar-SA"/>
        </w:rPr>
        <w:tab/>
        <w:t>Componenţa  CEAC este:</w:t>
      </w:r>
    </w:p>
    <w:p w14:paraId="3B9A25BF" w14:textId="77777777" w:rsidR="006F068F" w:rsidRPr="003879E5" w:rsidRDefault="006F068F" w:rsidP="006F068F">
      <w:pPr>
        <w:numPr>
          <w:ilvl w:val="0"/>
          <w:numId w:val="8"/>
        </w:numPr>
        <w:shd w:val="clear" w:color="auto" w:fill="FFFFFF"/>
        <w:tabs>
          <w:tab w:val="left" w:pos="1066"/>
        </w:tabs>
        <w:spacing w:after="0" w:line="240" w:lineRule="auto"/>
        <w:jc w:val="both"/>
        <w:rPr>
          <w:rFonts w:ascii="Times New Roman" w:eastAsia="Times New Roman" w:hAnsi="Times New Roman" w:cs="Times New Roman"/>
          <w:spacing w:val="-5"/>
          <w:sz w:val="24"/>
          <w:szCs w:val="24"/>
          <w:lang w:val="ro-RO" w:eastAsia="ro-RO" w:bidi="ar-SA"/>
        </w:rPr>
      </w:pPr>
      <w:r w:rsidRPr="003879E5">
        <w:rPr>
          <w:rFonts w:ascii="Times New Roman" w:eastAsia="Times New Roman" w:hAnsi="Times New Roman" w:cs="Times New Roman"/>
          <w:spacing w:val="-5"/>
          <w:sz w:val="24"/>
          <w:szCs w:val="24"/>
          <w:lang w:val="ro-RO" w:eastAsia="ro-RO" w:bidi="ar-SA"/>
        </w:rPr>
        <w:t>coordonatorul comisiei;</w:t>
      </w:r>
    </w:p>
    <w:p w14:paraId="23A6E236" w14:textId="77777777" w:rsidR="006F068F" w:rsidRPr="003879E5" w:rsidRDefault="006F068F" w:rsidP="006F068F">
      <w:pPr>
        <w:numPr>
          <w:ilvl w:val="0"/>
          <w:numId w:val="8"/>
        </w:numPr>
        <w:shd w:val="clear" w:color="auto" w:fill="FFFFFF"/>
        <w:tabs>
          <w:tab w:val="left" w:pos="1066"/>
        </w:tabs>
        <w:spacing w:after="0" w:line="240" w:lineRule="auto"/>
        <w:jc w:val="both"/>
        <w:rPr>
          <w:rFonts w:ascii="Times New Roman" w:eastAsia="Times New Roman" w:hAnsi="Times New Roman" w:cs="Times New Roman"/>
          <w:spacing w:val="-5"/>
          <w:sz w:val="24"/>
          <w:szCs w:val="24"/>
          <w:lang w:val="ro-RO" w:eastAsia="ro-RO" w:bidi="ar-SA"/>
        </w:rPr>
      </w:pPr>
      <w:r w:rsidRPr="003879E5">
        <w:rPr>
          <w:rFonts w:ascii="Times New Roman" w:eastAsia="Times New Roman" w:hAnsi="Times New Roman" w:cs="Times New Roman"/>
          <w:spacing w:val="-3"/>
          <w:sz w:val="24"/>
          <w:szCs w:val="24"/>
          <w:lang w:val="ro-RO" w:eastAsia="ro-RO" w:bidi="ar-SA"/>
        </w:rPr>
        <w:t>2 reprezentanţi ai corpului profesoral;</w:t>
      </w:r>
    </w:p>
    <w:p w14:paraId="5440F294" w14:textId="77777777" w:rsidR="006F068F" w:rsidRPr="003879E5" w:rsidRDefault="006F068F" w:rsidP="006F068F">
      <w:pPr>
        <w:numPr>
          <w:ilvl w:val="0"/>
          <w:numId w:val="8"/>
        </w:numPr>
        <w:shd w:val="clear" w:color="auto" w:fill="FFFFFF"/>
        <w:tabs>
          <w:tab w:val="left" w:pos="1066"/>
        </w:tabs>
        <w:spacing w:after="0" w:line="240" w:lineRule="auto"/>
        <w:jc w:val="both"/>
        <w:rPr>
          <w:rFonts w:ascii="Times New Roman" w:eastAsia="Times New Roman" w:hAnsi="Times New Roman" w:cs="Times New Roman"/>
          <w:spacing w:val="-5"/>
          <w:sz w:val="24"/>
          <w:szCs w:val="24"/>
          <w:lang w:val="ro-RO" w:eastAsia="ro-RO" w:bidi="ar-SA"/>
        </w:rPr>
      </w:pPr>
      <w:r w:rsidRPr="003879E5">
        <w:rPr>
          <w:rFonts w:ascii="Times New Roman" w:eastAsia="Times New Roman" w:hAnsi="Times New Roman" w:cs="Times New Roman"/>
          <w:spacing w:val="-3"/>
          <w:sz w:val="24"/>
          <w:szCs w:val="24"/>
          <w:lang w:val="ro-RO" w:eastAsia="ro-RO" w:bidi="ar-SA"/>
        </w:rPr>
        <w:t>reprezentantul sindicatului</w:t>
      </w:r>
      <w:r w:rsidRPr="003879E5">
        <w:rPr>
          <w:rFonts w:ascii="Times New Roman" w:eastAsia="Times New Roman" w:hAnsi="Times New Roman" w:cs="Times New Roman"/>
          <w:spacing w:val="-3"/>
          <w:sz w:val="24"/>
          <w:szCs w:val="24"/>
          <w:lang w:val="fr-FR" w:eastAsia="ro-RO" w:bidi="ar-SA"/>
        </w:rPr>
        <w:t>/</w:t>
      </w:r>
      <w:proofErr w:type="spellStart"/>
      <w:r w:rsidRPr="003879E5">
        <w:rPr>
          <w:rFonts w:ascii="Times New Roman" w:eastAsia="Times New Roman" w:hAnsi="Times New Roman" w:cs="Times New Roman"/>
          <w:spacing w:val="-3"/>
          <w:sz w:val="24"/>
          <w:szCs w:val="24"/>
          <w:lang w:val="fr-FR" w:eastAsia="ro-RO" w:bidi="ar-SA"/>
        </w:rPr>
        <w:t>sindicatelor</w:t>
      </w:r>
      <w:proofErr w:type="spellEnd"/>
      <w:r w:rsidRPr="003879E5">
        <w:rPr>
          <w:rFonts w:ascii="Times New Roman" w:eastAsia="Times New Roman" w:hAnsi="Times New Roman" w:cs="Times New Roman"/>
          <w:spacing w:val="-3"/>
          <w:sz w:val="24"/>
          <w:szCs w:val="24"/>
          <w:lang w:val="ro-RO" w:eastAsia="ro-RO" w:bidi="ar-SA"/>
        </w:rPr>
        <w:t>;</w:t>
      </w:r>
    </w:p>
    <w:p w14:paraId="5AA7041C" w14:textId="77777777" w:rsidR="006F068F" w:rsidRPr="003879E5" w:rsidRDefault="006F068F" w:rsidP="006F068F">
      <w:pPr>
        <w:numPr>
          <w:ilvl w:val="0"/>
          <w:numId w:val="8"/>
        </w:numPr>
        <w:shd w:val="clear" w:color="auto" w:fill="FFFFFF"/>
        <w:tabs>
          <w:tab w:val="left" w:pos="1066"/>
        </w:tabs>
        <w:spacing w:after="0" w:line="240" w:lineRule="auto"/>
        <w:jc w:val="both"/>
        <w:rPr>
          <w:rFonts w:ascii="Times New Roman" w:eastAsia="Times New Roman" w:hAnsi="Times New Roman" w:cs="Times New Roman"/>
          <w:spacing w:val="-5"/>
          <w:sz w:val="24"/>
          <w:szCs w:val="24"/>
          <w:lang w:val="ro-RO" w:eastAsia="ro-RO" w:bidi="ar-SA"/>
        </w:rPr>
      </w:pPr>
      <w:r w:rsidRPr="003879E5">
        <w:rPr>
          <w:rFonts w:ascii="Times New Roman" w:eastAsia="Times New Roman" w:hAnsi="Times New Roman" w:cs="Times New Roman"/>
          <w:spacing w:val="-3"/>
          <w:sz w:val="24"/>
          <w:szCs w:val="24"/>
          <w:lang w:val="ro-RO" w:eastAsia="ro-RO" w:bidi="ar-SA"/>
        </w:rPr>
        <w:t>reprezentantul elevilor;</w:t>
      </w:r>
    </w:p>
    <w:p w14:paraId="54559909" w14:textId="77777777" w:rsidR="006F068F" w:rsidRPr="003879E5" w:rsidRDefault="006F068F" w:rsidP="006F068F">
      <w:pPr>
        <w:numPr>
          <w:ilvl w:val="0"/>
          <w:numId w:val="9"/>
        </w:numPr>
        <w:shd w:val="clear" w:color="auto" w:fill="FFFFFF"/>
        <w:tabs>
          <w:tab w:val="left" w:pos="0"/>
        </w:tabs>
        <w:spacing w:after="0" w:line="240" w:lineRule="auto"/>
        <w:jc w:val="both"/>
        <w:rPr>
          <w:rFonts w:ascii="Times New Roman" w:eastAsia="Times New Roman" w:hAnsi="Times New Roman" w:cs="Times New Roman"/>
          <w:spacing w:val="-5"/>
          <w:sz w:val="24"/>
          <w:szCs w:val="24"/>
          <w:lang w:val="ro-RO" w:eastAsia="ro-RO" w:bidi="ar-SA"/>
        </w:rPr>
      </w:pPr>
      <w:r w:rsidRPr="003879E5">
        <w:rPr>
          <w:rFonts w:ascii="Times New Roman" w:eastAsia="Times New Roman" w:hAnsi="Times New Roman" w:cs="Times New Roman"/>
          <w:spacing w:val="-2"/>
          <w:sz w:val="24"/>
          <w:szCs w:val="24"/>
          <w:lang w:val="ro-RO" w:eastAsia="ro-RO" w:bidi="ar-SA"/>
        </w:rPr>
        <w:t>reprezentantul asociaţiei părinţilor</w:t>
      </w:r>
      <w:r w:rsidRPr="003879E5">
        <w:rPr>
          <w:rFonts w:ascii="Times New Roman" w:eastAsia="Times New Roman" w:hAnsi="Times New Roman" w:cs="Times New Roman"/>
          <w:sz w:val="24"/>
          <w:szCs w:val="24"/>
          <w:lang w:val="ro-RO" w:eastAsia="ro-RO" w:bidi="ar-SA"/>
        </w:rPr>
        <w:t>;</w:t>
      </w:r>
    </w:p>
    <w:p w14:paraId="72DCD990" w14:textId="77777777" w:rsidR="006F068F" w:rsidRPr="003879E5" w:rsidRDefault="006F068F" w:rsidP="006F068F">
      <w:pPr>
        <w:numPr>
          <w:ilvl w:val="0"/>
          <w:numId w:val="9"/>
        </w:numPr>
        <w:shd w:val="clear" w:color="auto" w:fill="FFFFFF"/>
        <w:tabs>
          <w:tab w:val="left" w:pos="0"/>
        </w:tabs>
        <w:spacing w:after="0" w:line="240" w:lineRule="auto"/>
        <w:jc w:val="both"/>
        <w:rPr>
          <w:rFonts w:ascii="Times New Roman" w:eastAsia="Times New Roman" w:hAnsi="Times New Roman" w:cs="Times New Roman"/>
          <w:spacing w:val="-2"/>
          <w:sz w:val="24"/>
          <w:szCs w:val="24"/>
          <w:lang w:val="ro-RO" w:eastAsia="ro-RO" w:bidi="ar-SA"/>
        </w:rPr>
      </w:pPr>
      <w:r w:rsidRPr="003879E5">
        <w:rPr>
          <w:rFonts w:ascii="Times New Roman" w:eastAsia="Times New Roman" w:hAnsi="Times New Roman" w:cs="Times New Roman"/>
          <w:spacing w:val="-2"/>
          <w:sz w:val="24"/>
          <w:szCs w:val="24"/>
          <w:lang w:val="ro-RO" w:eastAsia="ro-RO" w:bidi="ar-SA"/>
        </w:rPr>
        <w:t>reprezentantul consiliului local.</w:t>
      </w:r>
    </w:p>
    <w:p w14:paraId="1D936DB7" w14:textId="77777777" w:rsidR="006F068F" w:rsidRPr="003879E5" w:rsidRDefault="006F068F" w:rsidP="006F068F">
      <w:pPr>
        <w:shd w:val="clear" w:color="auto" w:fill="FFFFFF"/>
        <w:tabs>
          <w:tab w:val="left" w:pos="1066"/>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(3) Membrii CEAC nu pot îndeplini funcţii de conducere în instituţia respectivă. </w:t>
      </w:r>
    </w:p>
    <w:p w14:paraId="3BE4B775" w14:textId="77777777" w:rsidR="006F068F" w:rsidRPr="003879E5" w:rsidRDefault="006F068F" w:rsidP="006F068F">
      <w:pPr>
        <w:widowControl w:val="0"/>
        <w:shd w:val="clear" w:color="auto" w:fill="FFFFFF"/>
        <w:tabs>
          <w:tab w:val="left" w:pos="1066"/>
        </w:tabs>
        <w:autoSpaceDE w:val="0"/>
        <w:autoSpaceDN w:val="0"/>
        <w:adjustRightInd w:val="0"/>
        <w:spacing w:after="0" w:line="240" w:lineRule="auto"/>
        <w:jc w:val="both"/>
        <w:rPr>
          <w:rFonts w:ascii="Times New Roman" w:eastAsia="Times New Roman" w:hAnsi="Times New Roman" w:cs="Times New Roman"/>
          <w:spacing w:val="-2"/>
          <w:sz w:val="24"/>
          <w:szCs w:val="24"/>
          <w:lang w:val="ro-RO" w:bidi="ar-SA"/>
        </w:rPr>
      </w:pPr>
      <w:r w:rsidRPr="003879E5">
        <w:rPr>
          <w:rFonts w:ascii="Times New Roman" w:eastAsia="Times New Roman" w:hAnsi="Times New Roman" w:cs="Times New Roman"/>
          <w:spacing w:val="-2"/>
          <w:sz w:val="24"/>
          <w:szCs w:val="24"/>
          <w:lang w:val="ro-RO" w:bidi="ar-SA"/>
        </w:rPr>
        <w:t xml:space="preserve">         (4) Durata mandatului unui membru este de patru ani, cu validarea anuală, la fiecare început de an şcolar. Componenţa comisiei poate fi modificată în cazul în care unul dintre membri nu mai îndeplineşte condiţiile necesare.</w:t>
      </w:r>
    </w:p>
    <w:p w14:paraId="505EE343" w14:textId="77777777" w:rsidR="006F068F" w:rsidRPr="003879E5" w:rsidRDefault="006F068F" w:rsidP="006F068F">
      <w:pPr>
        <w:widowControl w:val="0"/>
        <w:shd w:val="clear" w:color="auto" w:fill="FFFFFF"/>
        <w:tabs>
          <w:tab w:val="left" w:pos="1066"/>
        </w:tabs>
        <w:autoSpaceDE w:val="0"/>
        <w:autoSpaceDN w:val="0"/>
        <w:adjustRightInd w:val="0"/>
        <w:spacing w:after="0" w:line="240" w:lineRule="auto"/>
        <w:jc w:val="both"/>
        <w:rPr>
          <w:rFonts w:ascii="Times New Roman" w:eastAsia="Times New Roman" w:hAnsi="Times New Roman" w:cs="Times New Roman"/>
          <w:color w:val="000000"/>
          <w:spacing w:val="-2"/>
          <w:sz w:val="24"/>
          <w:szCs w:val="24"/>
          <w:lang w:val="ro-RO" w:bidi="ar-SA"/>
        </w:rPr>
      </w:pPr>
      <w:r w:rsidRPr="003879E5">
        <w:rPr>
          <w:rFonts w:ascii="Times New Roman" w:eastAsia="Times New Roman" w:hAnsi="Times New Roman" w:cs="Times New Roman"/>
          <w:color w:val="000000"/>
          <w:spacing w:val="-2"/>
          <w:sz w:val="23"/>
          <w:szCs w:val="23"/>
          <w:lang w:val="ro-RO" w:bidi="ar-SA"/>
        </w:rPr>
        <w:t xml:space="preserve">         (5) </w:t>
      </w:r>
      <w:r w:rsidRPr="003879E5">
        <w:rPr>
          <w:rFonts w:ascii="Times New Roman" w:eastAsia="Times New Roman" w:hAnsi="Times New Roman" w:cs="Times New Roman"/>
          <w:color w:val="000000"/>
          <w:spacing w:val="-2"/>
          <w:sz w:val="24"/>
          <w:szCs w:val="24"/>
          <w:lang w:val="ro-RO" w:bidi="ar-SA"/>
        </w:rPr>
        <w:t xml:space="preserve">Comisia se întruneşte o dată la două luni, conform unui grafic, respectiv în şedinţă extraordinară, ori de câte ori este cazul, la cererea coordonatorului CEAC sau a două treimi din numărul membrilor săi. Şedinţele ordinare ale CEAC sunt statutar constituite în cazul întrunirii a cel puţin două treimi din totalul membrilor. </w:t>
      </w:r>
    </w:p>
    <w:p w14:paraId="6341606C" w14:textId="77777777" w:rsidR="006F068F" w:rsidRPr="003879E5" w:rsidRDefault="006F068F" w:rsidP="006F068F">
      <w:pPr>
        <w:widowControl w:val="0"/>
        <w:shd w:val="clear" w:color="auto" w:fill="FFFFFF"/>
        <w:tabs>
          <w:tab w:val="left" w:pos="1066"/>
        </w:tabs>
        <w:autoSpaceDE w:val="0"/>
        <w:autoSpaceDN w:val="0"/>
        <w:adjustRightInd w:val="0"/>
        <w:spacing w:after="0" w:line="240" w:lineRule="auto"/>
        <w:jc w:val="both"/>
        <w:rPr>
          <w:rFonts w:ascii="Times New Roman" w:eastAsia="Times New Roman" w:hAnsi="Times New Roman" w:cs="Times New Roman"/>
          <w:color w:val="000000"/>
          <w:spacing w:val="-2"/>
          <w:sz w:val="24"/>
          <w:szCs w:val="24"/>
          <w:lang w:val="ro-RO" w:bidi="ar-SA"/>
        </w:rPr>
      </w:pPr>
    </w:p>
    <w:p w14:paraId="5E1CFC54" w14:textId="77777777" w:rsidR="006F068F" w:rsidRPr="003879E5" w:rsidRDefault="006F068F" w:rsidP="006F068F">
      <w:pPr>
        <w:widowControl w:val="0"/>
        <w:shd w:val="clear" w:color="auto" w:fill="FFFFFF"/>
        <w:tabs>
          <w:tab w:val="left" w:pos="1066"/>
        </w:tabs>
        <w:autoSpaceDE w:val="0"/>
        <w:autoSpaceDN w:val="0"/>
        <w:adjustRightInd w:val="0"/>
        <w:spacing w:after="0" w:line="240" w:lineRule="auto"/>
        <w:jc w:val="both"/>
        <w:rPr>
          <w:rFonts w:ascii="Times New Roman" w:eastAsia="Times New Roman" w:hAnsi="Times New Roman" w:cs="Times New Roman"/>
          <w:b/>
          <w:bCs/>
          <w:color w:val="000000"/>
          <w:spacing w:val="-2"/>
          <w:sz w:val="24"/>
          <w:szCs w:val="24"/>
          <w:lang w:val="ro-RO" w:bidi="ar-SA"/>
        </w:rPr>
      </w:pPr>
      <w:r w:rsidRPr="003879E5">
        <w:rPr>
          <w:rFonts w:ascii="Times New Roman" w:eastAsia="Times New Roman" w:hAnsi="Times New Roman" w:cs="Times New Roman"/>
          <w:b/>
          <w:bCs/>
          <w:color w:val="000000"/>
          <w:spacing w:val="-2"/>
          <w:sz w:val="24"/>
          <w:szCs w:val="24"/>
          <w:lang w:val="ro-RO" w:bidi="ar-SA"/>
        </w:rPr>
        <w:t>Capitolul III</w:t>
      </w:r>
    </w:p>
    <w:p w14:paraId="19090E57" w14:textId="77777777" w:rsidR="006F068F" w:rsidRPr="003879E5" w:rsidRDefault="006F068F" w:rsidP="006F068F">
      <w:pPr>
        <w:shd w:val="clear" w:color="auto" w:fill="FFFFFF"/>
        <w:spacing w:before="100" w:beforeAutospacing="1" w:after="0" w:line="240" w:lineRule="auto"/>
        <w:ind w:right="23"/>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spacing w:val="-1"/>
          <w:sz w:val="24"/>
          <w:szCs w:val="24"/>
          <w:lang w:val="ro-RO" w:eastAsia="ro-RO" w:bidi="ar-SA"/>
        </w:rPr>
        <w:t>Rolurile şi responsabilităţile  membrilor CEAC</w:t>
      </w:r>
    </w:p>
    <w:p w14:paraId="0B77E1B2" w14:textId="77777777" w:rsidR="006F068F" w:rsidRPr="003879E5" w:rsidRDefault="006F068F" w:rsidP="006F068F">
      <w:pPr>
        <w:spacing w:after="0" w:line="240" w:lineRule="auto"/>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 5. </w:t>
      </w:r>
    </w:p>
    <w:p w14:paraId="111A2516" w14:textId="77777777" w:rsidR="006F068F" w:rsidRPr="003879E5" w:rsidRDefault="006F068F" w:rsidP="006F068F">
      <w:pPr>
        <w:autoSpaceDE w:val="0"/>
        <w:autoSpaceDN w:val="0"/>
        <w:adjustRightInd w:val="0"/>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(1)  Rolurile membrilor CEAC:</w:t>
      </w:r>
    </w:p>
    <w:p w14:paraId="330D720B" w14:textId="77777777" w:rsidR="006F068F" w:rsidRPr="003879E5" w:rsidRDefault="006F068F" w:rsidP="006F068F">
      <w:pPr>
        <w:autoSpaceDE w:val="0"/>
        <w:autoSpaceDN w:val="0"/>
        <w:adjustRightInd w:val="0"/>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a) realizează evaluarea internă a şcolii, pe baza standardelor de funcţionare şi a celor </w:t>
      </w:r>
      <w:r w:rsidRPr="003879E5">
        <w:rPr>
          <w:rFonts w:ascii="Times New Roman" w:eastAsia="Times New Roman" w:hAnsi="Times New Roman" w:cs="Times New Roman"/>
          <w:spacing w:val="-1"/>
          <w:sz w:val="24"/>
          <w:szCs w:val="24"/>
          <w:lang w:val="ro-RO" w:eastAsia="ro-RO" w:bidi="ar-SA"/>
        </w:rPr>
        <w:t>de calitate;</w:t>
      </w:r>
    </w:p>
    <w:p w14:paraId="25DCDA8D" w14:textId="77777777" w:rsidR="006F068F" w:rsidRPr="003879E5" w:rsidRDefault="006F068F" w:rsidP="006F068F">
      <w:pPr>
        <w:shd w:val="clear" w:color="auto" w:fill="FFFFFF"/>
        <w:tabs>
          <w:tab w:val="left" w:pos="1440"/>
        </w:tabs>
        <w:spacing w:after="0" w:line="240" w:lineRule="auto"/>
        <w:ind w:right="74"/>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pacing w:val="-1"/>
          <w:sz w:val="24"/>
          <w:szCs w:val="24"/>
          <w:lang w:val="ro-RO" w:eastAsia="ro-RO" w:bidi="ar-SA"/>
        </w:rPr>
        <w:lastRenderedPageBreak/>
        <w:t>b) propun o strategie de îmbunătăţire a calităţii în unitatea de învăţământ;</w:t>
      </w:r>
    </w:p>
    <w:p w14:paraId="24B922CC" w14:textId="77777777" w:rsidR="006F068F" w:rsidRPr="003879E5" w:rsidRDefault="006F068F" w:rsidP="006F068F">
      <w:pPr>
        <w:shd w:val="clear" w:color="auto" w:fill="FFFFFF"/>
        <w:spacing w:after="0" w:line="240" w:lineRule="auto"/>
        <w:ind w:right="74"/>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c) implementează sistemul de management al calităţii.</w:t>
      </w:r>
    </w:p>
    <w:p w14:paraId="6D78C233" w14:textId="77777777" w:rsidR="006F068F" w:rsidRPr="003879E5" w:rsidRDefault="006F068F" w:rsidP="006F068F">
      <w:pPr>
        <w:shd w:val="clear" w:color="auto" w:fill="FFFFFF"/>
        <w:tabs>
          <w:tab w:val="left" w:pos="1066"/>
        </w:tabs>
        <w:spacing w:after="0" w:line="240" w:lineRule="auto"/>
        <w:jc w:val="both"/>
        <w:rPr>
          <w:rFonts w:ascii="Times New Roman" w:eastAsia="Times New Roman" w:hAnsi="Times New Roman" w:cs="Times New Roman"/>
          <w:b/>
          <w:bCs/>
          <w:i/>
          <w:iCs/>
          <w:spacing w:val="-2"/>
          <w:sz w:val="24"/>
          <w:szCs w:val="24"/>
          <w:lang w:val="ro-RO" w:eastAsia="ro-RO" w:bidi="ar-SA"/>
        </w:rPr>
      </w:pPr>
      <w:r w:rsidRPr="003879E5">
        <w:rPr>
          <w:rFonts w:ascii="Times New Roman" w:eastAsia="Times New Roman" w:hAnsi="Times New Roman" w:cs="Times New Roman"/>
          <w:b/>
          <w:bCs/>
          <w:i/>
          <w:iCs/>
          <w:spacing w:val="-2"/>
          <w:sz w:val="24"/>
          <w:szCs w:val="24"/>
          <w:lang w:val="ro-RO" w:eastAsia="ro-RO" w:bidi="ar-SA"/>
        </w:rPr>
        <w:t xml:space="preserve">Art. 6. </w:t>
      </w:r>
    </w:p>
    <w:p w14:paraId="4CBF136A" w14:textId="77777777" w:rsidR="006F068F" w:rsidRPr="003879E5" w:rsidRDefault="006F068F" w:rsidP="002E40BC">
      <w:pPr>
        <w:shd w:val="clear" w:color="auto" w:fill="FFFFFF"/>
        <w:tabs>
          <w:tab w:val="left" w:pos="1066"/>
        </w:tabs>
        <w:spacing w:after="0" w:line="240" w:lineRule="auto"/>
        <w:jc w:val="both"/>
        <w:rPr>
          <w:rFonts w:ascii="Times New Roman" w:eastAsia="Times New Roman" w:hAnsi="Times New Roman" w:cs="Times New Roman"/>
          <w:spacing w:val="-2"/>
          <w:sz w:val="24"/>
          <w:szCs w:val="24"/>
          <w:lang w:val="ro-RO" w:eastAsia="ro-RO" w:bidi="ar-SA"/>
        </w:rPr>
      </w:pPr>
      <w:r w:rsidRPr="003879E5">
        <w:rPr>
          <w:rFonts w:ascii="Times New Roman" w:eastAsia="Times New Roman" w:hAnsi="Times New Roman" w:cs="Times New Roman"/>
          <w:b/>
          <w:bCs/>
          <w:i/>
          <w:iCs/>
          <w:spacing w:val="-2"/>
          <w:sz w:val="24"/>
          <w:szCs w:val="24"/>
          <w:lang w:val="ro-RO" w:eastAsia="ro-RO" w:bidi="ar-SA"/>
        </w:rPr>
        <w:t xml:space="preserve">         </w:t>
      </w:r>
      <w:r w:rsidRPr="003879E5">
        <w:rPr>
          <w:rFonts w:ascii="Times New Roman" w:eastAsia="Times New Roman" w:hAnsi="Times New Roman" w:cs="Times New Roman"/>
          <w:spacing w:val="-2"/>
          <w:sz w:val="24"/>
          <w:szCs w:val="24"/>
          <w:lang w:val="ro-RO" w:eastAsia="ro-RO" w:bidi="ar-SA"/>
        </w:rPr>
        <w:t xml:space="preserve">(1) </w:t>
      </w:r>
      <w:r w:rsidRPr="003879E5">
        <w:rPr>
          <w:rFonts w:ascii="Times New Roman" w:eastAsia="Times New Roman" w:hAnsi="Times New Roman" w:cs="Times New Roman"/>
          <w:b/>
          <w:bCs/>
          <w:i/>
          <w:iCs/>
          <w:spacing w:val="-2"/>
          <w:sz w:val="24"/>
          <w:szCs w:val="24"/>
          <w:lang w:val="ro-RO" w:eastAsia="ro-RO" w:bidi="ar-SA"/>
        </w:rPr>
        <w:t xml:space="preserve">Atribuţiile Comisiei pentru evaluarea şi asigurarea calităţii </w:t>
      </w:r>
      <w:r w:rsidRPr="003879E5">
        <w:rPr>
          <w:rFonts w:ascii="Times New Roman" w:eastAsia="Times New Roman" w:hAnsi="Times New Roman" w:cs="Times New Roman"/>
          <w:spacing w:val="-2"/>
          <w:sz w:val="24"/>
          <w:szCs w:val="24"/>
          <w:lang w:val="ro-RO" w:eastAsia="ro-RO" w:bidi="ar-SA"/>
        </w:rPr>
        <w:t>sunt:</w:t>
      </w:r>
    </w:p>
    <w:p w14:paraId="5958B122" w14:textId="77777777" w:rsidR="006F068F" w:rsidRPr="003879E5" w:rsidRDefault="006F068F" w:rsidP="002E40BC">
      <w:pPr>
        <w:numPr>
          <w:ilvl w:val="0"/>
          <w:numId w:val="11"/>
        </w:numPr>
        <w:shd w:val="clear" w:color="auto" w:fill="FFFFFF"/>
        <w:tabs>
          <w:tab w:val="num" w:pos="270"/>
          <w:tab w:val="left" w:pos="1066"/>
          <w:tab w:val="left" w:pos="1440"/>
          <w:tab w:val="left" w:pos="1843"/>
        </w:tabs>
        <w:spacing w:after="0" w:line="240" w:lineRule="auto"/>
        <w:ind w:left="709" w:hanging="709"/>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elaborează şi coordonează aplicarea procedurilor şi activităţilor de evaluare şi asigurare </w:t>
      </w:r>
      <w:r w:rsidRPr="003879E5">
        <w:rPr>
          <w:rFonts w:ascii="Times New Roman" w:eastAsia="Times New Roman" w:hAnsi="Times New Roman" w:cs="Times New Roman"/>
          <w:sz w:val="24"/>
          <w:szCs w:val="24"/>
          <w:lang w:val="ro-RO" w:eastAsia="ro-RO" w:bidi="ar-SA"/>
        </w:rPr>
        <w:t>a calităţii,</w:t>
      </w:r>
    </w:p>
    <w:p w14:paraId="3A904735" w14:textId="77777777" w:rsidR="006F068F" w:rsidRPr="003879E5" w:rsidRDefault="006F068F" w:rsidP="002E40BC">
      <w:pPr>
        <w:shd w:val="clear" w:color="auto" w:fill="FFFFFF"/>
        <w:tabs>
          <w:tab w:val="left" w:pos="1066"/>
          <w:tab w:val="left" w:pos="1440"/>
          <w:tab w:val="left" w:pos="1843"/>
        </w:tabs>
        <w:spacing w:after="0" w:line="240" w:lineRule="auto"/>
        <w:jc w:val="both"/>
        <w:rPr>
          <w:rFonts w:ascii="Times New Roman" w:eastAsia="Times New Roman" w:hAnsi="Times New Roman" w:cs="Times New Roman"/>
          <w:b/>
          <w:bCs/>
          <w:i/>
          <w:iCs/>
          <w:spacing w:val="-6"/>
          <w:sz w:val="24"/>
          <w:szCs w:val="24"/>
          <w:lang w:val="ro-RO" w:eastAsia="ro-RO" w:bidi="ar-SA"/>
        </w:rPr>
      </w:pPr>
      <w:r w:rsidRPr="003879E5">
        <w:rPr>
          <w:rFonts w:ascii="Times New Roman" w:eastAsia="Times New Roman" w:hAnsi="Times New Roman" w:cs="Times New Roman"/>
          <w:sz w:val="24"/>
          <w:szCs w:val="24"/>
          <w:lang w:val="ro-RO" w:eastAsia="ro-RO" w:bidi="ar-SA"/>
        </w:rPr>
        <w:t>aprobate de conducerea organizaţiei furnizoare de educaţie, conform domeniilor şi criteriilor;</w:t>
      </w:r>
    </w:p>
    <w:p w14:paraId="4C089EA2" w14:textId="77777777" w:rsidR="006F068F" w:rsidRPr="003879E5" w:rsidRDefault="006F068F" w:rsidP="002E40BC">
      <w:pPr>
        <w:numPr>
          <w:ilvl w:val="0"/>
          <w:numId w:val="11"/>
        </w:numPr>
        <w:shd w:val="clear" w:color="auto" w:fill="FFFFFF"/>
        <w:tabs>
          <w:tab w:val="num" w:pos="270"/>
          <w:tab w:val="num" w:pos="426"/>
          <w:tab w:val="left" w:pos="1066"/>
          <w:tab w:val="left" w:pos="1440"/>
          <w:tab w:val="left" w:pos="1843"/>
        </w:tabs>
        <w:spacing w:after="0" w:line="240" w:lineRule="auto"/>
        <w:ind w:left="709" w:hanging="709"/>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elaborează, anual, un raport de evaluare internă privind calitatea educaţiei în organizaţia respectivă.</w:t>
      </w:r>
    </w:p>
    <w:p w14:paraId="01BA99A7" w14:textId="77777777" w:rsidR="006F068F" w:rsidRPr="003879E5" w:rsidRDefault="006F068F" w:rsidP="002E40BC">
      <w:pPr>
        <w:shd w:val="clear" w:color="auto" w:fill="FFFFFF"/>
        <w:tabs>
          <w:tab w:val="num" w:pos="426"/>
          <w:tab w:val="left" w:pos="1066"/>
          <w:tab w:val="left" w:pos="1440"/>
          <w:tab w:val="left" w:pos="1843"/>
        </w:tabs>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Raportul este adus la cunoştinţa tuturor beneficiarilor prin afişare sau publicare şi este pus la dispoziţia evaluatorului extern;</w:t>
      </w:r>
    </w:p>
    <w:p w14:paraId="6EA54540" w14:textId="77777777" w:rsidR="006F068F" w:rsidRPr="003879E5" w:rsidRDefault="006F068F" w:rsidP="002E40BC">
      <w:pPr>
        <w:numPr>
          <w:ilvl w:val="0"/>
          <w:numId w:val="11"/>
        </w:numPr>
        <w:shd w:val="clear" w:color="auto" w:fill="FFFFFF"/>
        <w:tabs>
          <w:tab w:val="num" w:pos="270"/>
          <w:tab w:val="num" w:pos="426"/>
          <w:tab w:val="left" w:pos="1066"/>
          <w:tab w:val="left" w:pos="1440"/>
          <w:tab w:val="left" w:pos="1843"/>
        </w:tabs>
        <w:spacing w:after="0" w:line="240" w:lineRule="auto"/>
        <w:ind w:left="709" w:hanging="709"/>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elaborează propuneri de îmbunătăţire a calităţii educaţiei;</w:t>
      </w:r>
    </w:p>
    <w:p w14:paraId="555EA130" w14:textId="77777777" w:rsidR="006F068F" w:rsidRPr="003879E5" w:rsidRDefault="006F068F" w:rsidP="002E40BC">
      <w:pPr>
        <w:numPr>
          <w:ilvl w:val="0"/>
          <w:numId w:val="11"/>
        </w:numPr>
        <w:shd w:val="clear" w:color="auto" w:fill="FFFFFF"/>
        <w:tabs>
          <w:tab w:val="num" w:pos="270"/>
          <w:tab w:val="num" w:pos="426"/>
          <w:tab w:val="left" w:pos="1066"/>
          <w:tab w:val="left" w:pos="1440"/>
          <w:tab w:val="left" w:pos="1843"/>
        </w:tabs>
        <w:spacing w:after="0" w:line="240" w:lineRule="auto"/>
        <w:ind w:left="709" w:hanging="709"/>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cooperează cu agenţia română specializată pentru asigurarea calităţii, cu alte agenţii şi      </w:t>
      </w:r>
    </w:p>
    <w:p w14:paraId="2A5A7F49" w14:textId="77777777" w:rsidR="006F068F" w:rsidRPr="003879E5" w:rsidRDefault="006F068F" w:rsidP="002E40BC">
      <w:pPr>
        <w:shd w:val="clear" w:color="auto" w:fill="FFFFFF"/>
        <w:tabs>
          <w:tab w:val="num" w:pos="426"/>
          <w:tab w:val="left" w:pos="1066"/>
          <w:tab w:val="left" w:pos="1440"/>
          <w:tab w:val="left" w:pos="1843"/>
        </w:tabs>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organisme abilitate sau instituţii similare din ţară sau străinătate, potrivit legii.</w:t>
      </w:r>
    </w:p>
    <w:p w14:paraId="6CD1ECFB" w14:textId="77777777" w:rsidR="006F068F" w:rsidRPr="003879E5" w:rsidRDefault="006F068F" w:rsidP="002E40BC">
      <w:pPr>
        <w:shd w:val="clear" w:color="auto" w:fill="FFFFFF"/>
        <w:spacing w:after="0" w:line="240" w:lineRule="auto"/>
        <w:ind w:right="1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(2) În funcţie de activităţile derulate, în cadrul CEAC se pot constitui şi alte echipe de lucru speciale.</w:t>
      </w:r>
    </w:p>
    <w:p w14:paraId="4C7D54BD" w14:textId="77777777" w:rsidR="006F068F" w:rsidRPr="003879E5" w:rsidRDefault="006F068F" w:rsidP="002E40BC">
      <w:pPr>
        <w:tabs>
          <w:tab w:val="left" w:pos="1080"/>
        </w:tabs>
        <w:spacing w:after="0" w:line="240" w:lineRule="auto"/>
        <w:jc w:val="both"/>
        <w:rPr>
          <w:rFonts w:ascii="Times New Roman" w:eastAsia="Times New Roman" w:hAnsi="Times New Roman" w:cs="Times New Roman"/>
          <w:b/>
          <w:bCs/>
          <w:i/>
          <w:iCs/>
          <w:spacing w:val="-1"/>
          <w:sz w:val="24"/>
          <w:szCs w:val="24"/>
          <w:lang w:val="ro-RO" w:eastAsia="ro-RO" w:bidi="ar-SA"/>
        </w:rPr>
      </w:pPr>
      <w:r w:rsidRPr="003879E5">
        <w:rPr>
          <w:rFonts w:ascii="Times New Roman" w:eastAsia="Times New Roman" w:hAnsi="Times New Roman" w:cs="Times New Roman"/>
          <w:b/>
          <w:bCs/>
          <w:i/>
          <w:iCs/>
          <w:spacing w:val="-1"/>
          <w:sz w:val="24"/>
          <w:szCs w:val="24"/>
          <w:lang w:val="ro-RO" w:eastAsia="ro-RO" w:bidi="ar-SA"/>
        </w:rPr>
        <w:t xml:space="preserve">Art.7. </w:t>
      </w:r>
    </w:p>
    <w:p w14:paraId="7F28C4BA" w14:textId="77777777" w:rsidR="006F068F" w:rsidRPr="003879E5" w:rsidRDefault="006F068F" w:rsidP="006F068F">
      <w:pPr>
        <w:tabs>
          <w:tab w:val="left" w:pos="108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pacing w:val="-1"/>
          <w:sz w:val="24"/>
          <w:szCs w:val="24"/>
          <w:lang w:val="ro-RO" w:eastAsia="ro-RO" w:bidi="ar-SA"/>
        </w:rPr>
        <w:t xml:space="preserve">         </w:t>
      </w:r>
      <w:r w:rsidRPr="003879E5">
        <w:rPr>
          <w:rFonts w:ascii="Times New Roman" w:eastAsia="Times New Roman" w:hAnsi="Times New Roman" w:cs="Times New Roman"/>
          <w:spacing w:val="-1"/>
          <w:sz w:val="24"/>
          <w:szCs w:val="24"/>
          <w:lang w:val="ro-RO" w:eastAsia="ro-RO" w:bidi="ar-SA"/>
        </w:rPr>
        <w:t xml:space="preserve">(1)   </w:t>
      </w:r>
      <w:r w:rsidRPr="003879E5">
        <w:rPr>
          <w:rFonts w:ascii="Times New Roman" w:eastAsia="Times New Roman" w:hAnsi="Times New Roman" w:cs="Times New Roman"/>
          <w:b/>
          <w:bCs/>
          <w:sz w:val="24"/>
          <w:szCs w:val="24"/>
          <w:lang w:val="ro-RO" w:eastAsia="ro-RO" w:bidi="ar-SA"/>
        </w:rPr>
        <w:t xml:space="preserve">Coordonatorul CEAC </w:t>
      </w:r>
      <w:r w:rsidRPr="003879E5">
        <w:rPr>
          <w:rFonts w:ascii="Times New Roman" w:eastAsia="Times New Roman" w:hAnsi="Times New Roman" w:cs="Times New Roman"/>
          <w:sz w:val="24"/>
          <w:szCs w:val="24"/>
          <w:lang w:val="ro-RO" w:eastAsia="ro-RO" w:bidi="ar-SA"/>
        </w:rPr>
        <w:t>are urm</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toarele atribu</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 principale:</w:t>
      </w:r>
    </w:p>
    <w:p w14:paraId="5A100D41" w14:textId="77777777" w:rsidR="006F068F" w:rsidRPr="003879E5" w:rsidRDefault="006F068F" w:rsidP="002E40BC">
      <w:pPr>
        <w:numPr>
          <w:ilvl w:val="0"/>
          <w:numId w:val="14"/>
        </w:numPr>
        <w:tabs>
          <w:tab w:val="left" w:pos="270"/>
          <w:tab w:val="num" w:pos="144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organizeaz</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i preg</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te</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te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ele CEAC;</w:t>
      </w:r>
    </w:p>
    <w:p w14:paraId="34D94FDB" w14:textId="77777777" w:rsidR="006F068F" w:rsidRPr="003879E5" w:rsidRDefault="006F068F" w:rsidP="002E40BC">
      <w:pPr>
        <w:numPr>
          <w:ilvl w:val="0"/>
          <w:numId w:val="14"/>
        </w:numPr>
        <w:tabs>
          <w:tab w:val="left" w:pos="270"/>
          <w:tab w:val="num" w:pos="144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reprezintă comisia în raporturile cu conducerea unităţii de învăţământ, ISJ Galaţi, MECTS,</w:t>
      </w:r>
    </w:p>
    <w:p w14:paraId="0FD944DA" w14:textId="77777777" w:rsidR="006F068F" w:rsidRPr="003879E5" w:rsidRDefault="006F068F" w:rsidP="002E40BC">
      <w:pPr>
        <w:tabs>
          <w:tab w:val="left" w:pos="27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ARACIP, cu celelalte autorităţi publice, cu persoane fizice sau juridice din ţară şi străinătate, cu orice instituţie sau organism interesat de domeniul de activitate al comisiei, cu respectarea prevederilor legale în acest sens;</w:t>
      </w:r>
    </w:p>
    <w:p w14:paraId="1D330CD4" w14:textId="77777777" w:rsidR="006F068F" w:rsidRPr="003879E5" w:rsidRDefault="006F068F" w:rsidP="002E40BC">
      <w:pPr>
        <w:tabs>
          <w:tab w:val="left" w:pos="0"/>
          <w:tab w:val="left" w:pos="270"/>
          <w:tab w:val="left" w:pos="1080"/>
          <w:tab w:val="num" w:pos="1440"/>
          <w:tab w:val="left" w:pos="261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c) realizează informări către conducerea unităţii şcolare, ISJ Galaţi, MECTS, ARACIP, privind</w:t>
      </w:r>
    </w:p>
    <w:p w14:paraId="4A7FEC3E" w14:textId="77777777" w:rsidR="006F068F" w:rsidRPr="003879E5" w:rsidRDefault="006F068F" w:rsidP="002E40BC">
      <w:pPr>
        <w:tabs>
          <w:tab w:val="left" w:pos="0"/>
          <w:tab w:val="left" w:pos="270"/>
          <w:tab w:val="left" w:pos="1080"/>
          <w:tab w:val="num" w:pos="1440"/>
          <w:tab w:val="left" w:pos="261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monitorizarea, consilierea şi îndrumarea la nivelul şcolii, pe baza standardelor, standardelor de </w:t>
      </w:r>
    </w:p>
    <w:p w14:paraId="2896EE73" w14:textId="77777777" w:rsidR="006F068F" w:rsidRPr="003879E5" w:rsidRDefault="006F068F" w:rsidP="002E40BC">
      <w:pPr>
        <w:tabs>
          <w:tab w:val="left" w:pos="0"/>
          <w:tab w:val="left" w:pos="270"/>
          <w:tab w:val="left" w:pos="1080"/>
          <w:tab w:val="num" w:pos="1440"/>
          <w:tab w:val="left" w:pos="261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referinţă, precum şi a standardelor proprii specifice şi propun măsuri ameliorative;</w:t>
      </w:r>
    </w:p>
    <w:p w14:paraId="41468925" w14:textId="77777777" w:rsidR="006F068F" w:rsidRPr="003879E5" w:rsidRDefault="006F068F" w:rsidP="002E40BC">
      <w:pPr>
        <w:tabs>
          <w:tab w:val="left" w:pos="270"/>
          <w:tab w:val="num" w:pos="144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d) elaborează sinteze anuale ale rapoartelor de autoevaluare a unităţii de învăţământ şi ale activităţii</w:t>
      </w:r>
    </w:p>
    <w:p w14:paraId="4A082256" w14:textId="77777777" w:rsidR="006F068F" w:rsidRPr="003879E5" w:rsidRDefault="006F068F" w:rsidP="002E40BC">
      <w:pPr>
        <w:tabs>
          <w:tab w:val="left" w:pos="270"/>
          <w:tab w:val="num" w:pos="144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desfăşurate prin inspecţie şcolară şi de evaluare instituţională de către ISJ Galaţi, pe care le </w:t>
      </w:r>
    </w:p>
    <w:p w14:paraId="351A2B8A" w14:textId="77777777" w:rsidR="006F068F" w:rsidRPr="003879E5" w:rsidRDefault="006F068F" w:rsidP="002E40BC">
      <w:pPr>
        <w:tabs>
          <w:tab w:val="left" w:pos="270"/>
          <w:tab w:val="num" w:pos="144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înaintează conducerii unităţii, Consiliului de administraţie, Consiliului profesoral, ISJ Galaţi, </w:t>
      </w:r>
    </w:p>
    <w:p w14:paraId="48050EFF" w14:textId="77777777" w:rsidR="006F068F" w:rsidRPr="003879E5" w:rsidRDefault="006F068F" w:rsidP="002E40BC">
      <w:pPr>
        <w:tabs>
          <w:tab w:val="left" w:pos="270"/>
          <w:tab w:val="num" w:pos="144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direcţiilor de specialitate din cadrul MECTS, cât şi ARACIP;</w:t>
      </w:r>
    </w:p>
    <w:p w14:paraId="051D1984" w14:textId="77777777" w:rsidR="006F068F" w:rsidRPr="003879E5" w:rsidRDefault="006F068F" w:rsidP="002E40BC">
      <w:pPr>
        <w:tabs>
          <w:tab w:val="left" w:pos="270"/>
          <w:tab w:val="left" w:pos="1080"/>
          <w:tab w:val="num" w:pos="1440"/>
        </w:tabs>
        <w:spacing w:after="0" w:line="240" w:lineRule="auto"/>
        <w:ind w:left="360" w:hanging="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 aprobă evaluarea anuală a performanţelor profesionale ale personalului din cadrul comisiei.</w:t>
      </w:r>
    </w:p>
    <w:p w14:paraId="48689E5E" w14:textId="77777777" w:rsidR="006F068F" w:rsidRPr="003879E5" w:rsidRDefault="006F068F" w:rsidP="002E40BC">
      <w:pPr>
        <w:numPr>
          <w:ilvl w:val="0"/>
          <w:numId w:val="20"/>
        </w:num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sz w:val="24"/>
          <w:szCs w:val="24"/>
          <w:lang w:val="ro-RO" w:eastAsia="ro-RO" w:bidi="ar-SA"/>
        </w:rPr>
        <w:t xml:space="preserve">Secretarul comisiei, </w:t>
      </w:r>
      <w:r w:rsidRPr="003879E5">
        <w:rPr>
          <w:rFonts w:ascii="Times New Roman" w:eastAsia="Times New Roman" w:hAnsi="Times New Roman" w:cs="Times New Roman"/>
          <w:sz w:val="24"/>
          <w:szCs w:val="24"/>
          <w:lang w:val="ro-RO" w:eastAsia="ro-RO" w:bidi="ar-SA"/>
        </w:rPr>
        <w:t>care</w:t>
      </w:r>
      <w:r w:rsidRPr="003879E5">
        <w:rPr>
          <w:rFonts w:ascii="Times New Roman" w:eastAsia="Times New Roman" w:hAnsi="Times New Roman" w:cs="Times New Roman"/>
          <w:b/>
          <w:b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va fi ales din cele 3 cadre didactice,  are  urm</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toarele atribu</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w:t>
      </w:r>
    </w:p>
    <w:p w14:paraId="70904593"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întocme</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te procesele verbale ale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elor, </w:t>
      </w:r>
    </w:p>
    <w:p w14:paraId="69CA18E7" w14:textId="77777777" w:rsidR="006F068F" w:rsidRPr="003879E5" w:rsidRDefault="006F068F" w:rsidP="002E40BC">
      <w:pPr>
        <w:numPr>
          <w:ilvl w:val="0"/>
          <w:numId w:val="16"/>
        </w:numPr>
        <w:tabs>
          <w:tab w:val="num"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elaboreaz</w:t>
      </w:r>
      <w:r w:rsidRPr="003879E5">
        <w:rPr>
          <w:rFonts w:ascii="TimesNewRoman" w:eastAsia="Times New Roman" w:hAnsi="TimesNewRoman" w:cs="Times New Roman"/>
          <w:sz w:val="24"/>
          <w:szCs w:val="24"/>
          <w:lang w:val="ro-RO" w:eastAsia="ro-RO" w:bidi="ar-SA"/>
        </w:rPr>
        <w:t xml:space="preserve">ă procedurile şi </w:t>
      </w:r>
      <w:r w:rsidRPr="003879E5">
        <w:rPr>
          <w:rFonts w:ascii="Times New Roman" w:eastAsia="Times New Roman" w:hAnsi="Times New Roman" w:cs="Times New Roman"/>
          <w:sz w:val="24"/>
          <w:szCs w:val="24"/>
          <w:lang w:val="ro-RO" w:eastAsia="ro-RO" w:bidi="ar-SA"/>
        </w:rPr>
        <w:t>instrumentele de evaluare necesare desf</w:t>
      </w:r>
      <w:r w:rsidRPr="003879E5">
        <w:rPr>
          <w:rFonts w:ascii="TimesNewRoman" w:eastAsia="Times New Roman" w:hAnsi="TimesNewRoman" w:cs="Times New Roman"/>
          <w:sz w:val="24"/>
          <w:szCs w:val="24"/>
          <w:lang w:val="ro-RO" w:eastAsia="ro-RO" w:bidi="ar-SA"/>
        </w:rPr>
        <w:t>ăş</w:t>
      </w:r>
      <w:r w:rsidRPr="003879E5">
        <w:rPr>
          <w:rFonts w:ascii="Times New Roman" w:eastAsia="Times New Roman" w:hAnsi="Times New Roman" w:cs="Times New Roman"/>
          <w:sz w:val="24"/>
          <w:szCs w:val="24"/>
          <w:lang w:val="ro-RO" w:eastAsia="ro-RO" w:bidi="ar-SA"/>
        </w:rPr>
        <w:t>ur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activit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de evaluare a  </w:t>
      </w:r>
    </w:p>
    <w:p w14:paraId="092A438B" w14:textId="77777777" w:rsidR="006F068F" w:rsidRPr="003879E5" w:rsidRDefault="006F068F" w:rsidP="002E40BC">
      <w:pPr>
        <w:tabs>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comisiei;</w:t>
      </w:r>
    </w:p>
    <w:p w14:paraId="356DD502"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elaboreaz</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i aplic</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procedurile din cadrul planurilor de ac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iune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programelor de îmbun</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ire </w:t>
      </w:r>
    </w:p>
    <w:p w14:paraId="51917954"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ale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colii;</w:t>
      </w:r>
    </w:p>
    <w:p w14:paraId="54E86FEB"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implementeaz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sistemul de asigurare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w:t>
      </w:r>
    </w:p>
    <w:p w14:paraId="741A737E"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la întocmirea raportului anual de autoevaluare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elaborarea planurilor de ac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iune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de </w:t>
      </w:r>
    </w:p>
    <w:p w14:paraId="35CDA2E8"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îmbun</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 procesului de înv</w:t>
      </w:r>
      <w:r w:rsidRPr="003879E5">
        <w:rPr>
          <w:rFonts w:ascii="TimesNewRoman" w:eastAsia="Times New Roman" w:hAnsi="TimesNewRoman" w:cs="Times New Roman"/>
          <w:sz w:val="24"/>
          <w:szCs w:val="24"/>
          <w:lang w:val="ro-RO" w:eastAsia="ro-RO" w:bidi="ar-SA"/>
        </w:rPr>
        <w:t>ăţă</w:t>
      </w:r>
      <w:r w:rsidRPr="003879E5">
        <w:rPr>
          <w:rFonts w:ascii="Times New Roman" w:eastAsia="Times New Roman" w:hAnsi="Times New Roman" w:cs="Times New Roman"/>
          <w:sz w:val="24"/>
          <w:szCs w:val="24"/>
          <w:lang w:val="ro-RO" w:eastAsia="ro-RO" w:bidi="ar-SA"/>
        </w:rPr>
        <w:t>mânt;</w:t>
      </w:r>
    </w:p>
    <w:p w14:paraId="2CEF7AF8"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la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ele comisiei, o dată la două luni, conform graficului, respectiv la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ele </w:t>
      </w:r>
    </w:p>
    <w:p w14:paraId="7A4D4A04"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extraordinare, ori de câte ori este cazul;</w:t>
      </w:r>
    </w:p>
    <w:p w14:paraId="021D7810"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evalueaz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modul de aplicare a standardelor de evaluare, a indicatorilor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a descriptorilor de </w:t>
      </w:r>
    </w:p>
    <w:p w14:paraId="3F93B3FC"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performan</w:t>
      </w:r>
      <w:r w:rsidRPr="003879E5">
        <w:rPr>
          <w:rFonts w:ascii="TimesNewRoman" w:eastAsia="Times New Roman" w:hAnsi="TimesNewRoman" w:cs="Times New Roman"/>
          <w:sz w:val="24"/>
          <w:szCs w:val="24"/>
          <w:lang w:val="ro-RO" w:eastAsia="ro-RO" w:bidi="ar-SA"/>
        </w:rPr>
        <w:t>ţă</w:t>
      </w:r>
      <w:r w:rsidRPr="003879E5">
        <w:rPr>
          <w:rFonts w:ascii="Times New Roman" w:eastAsia="Times New Roman" w:hAnsi="Times New Roman" w:cs="Times New Roman"/>
          <w:sz w:val="24"/>
          <w:szCs w:val="24"/>
          <w:lang w:val="ro-RO" w:eastAsia="ro-RO" w:bidi="ar-SA"/>
        </w:rPr>
        <w:t>;</w:t>
      </w:r>
    </w:p>
    <w:p w14:paraId="206CB0E7"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aplic</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i respect</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legisla</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ia în vigoare în domeniul evalu</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asigur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în unitatea </w:t>
      </w:r>
    </w:p>
    <w:p w14:paraId="04CB5D0C"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colar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w:t>
      </w:r>
    </w:p>
    <w:p w14:paraId="08BD41A5"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la elaborarea graficelor anuale de efectuare a monitoriz</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 evalu</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în unitatea </w:t>
      </w:r>
    </w:p>
    <w:p w14:paraId="5F8C17D4"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de înv</w:t>
      </w:r>
      <w:r w:rsidRPr="003879E5">
        <w:rPr>
          <w:rFonts w:ascii="TimesNewRoman" w:eastAsia="Times New Roman" w:hAnsi="TimesNewRoman" w:cs="Times New Roman"/>
          <w:sz w:val="24"/>
          <w:szCs w:val="24"/>
          <w:lang w:val="ro-RO" w:eastAsia="ro-RO" w:bidi="ar-SA"/>
        </w:rPr>
        <w:t>ăţă</w:t>
      </w:r>
      <w:r w:rsidRPr="003879E5">
        <w:rPr>
          <w:rFonts w:ascii="Times New Roman" w:eastAsia="Times New Roman" w:hAnsi="Times New Roman" w:cs="Times New Roman"/>
          <w:sz w:val="24"/>
          <w:szCs w:val="24"/>
          <w:lang w:val="ro-RO" w:eastAsia="ro-RO" w:bidi="ar-SA"/>
        </w:rPr>
        <w:t>mânt;</w:t>
      </w:r>
    </w:p>
    <w:p w14:paraId="1C7B0565"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efectueaz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observa</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 ale lec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elaboreaz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rapoarte de monitorizare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w:t>
      </w:r>
    </w:p>
    <w:p w14:paraId="368AC451" w14:textId="77777777" w:rsidR="006F068F" w:rsidRPr="003879E5" w:rsidRDefault="006F068F" w:rsidP="002E40BC">
      <w:pPr>
        <w:numPr>
          <w:ilvl w:val="0"/>
          <w:numId w:val="16"/>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la colectarea dovezilor necesare demonstr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îndeplinirii descriptorilor de performan</w:t>
      </w:r>
      <w:r w:rsidRPr="003879E5">
        <w:rPr>
          <w:rFonts w:ascii="TimesNewRoman" w:eastAsia="Times New Roman" w:hAnsi="TimesNewRoman" w:cs="Times New Roman"/>
          <w:sz w:val="24"/>
          <w:szCs w:val="24"/>
          <w:lang w:val="ro-RO" w:eastAsia="ro-RO" w:bidi="ar-SA"/>
        </w:rPr>
        <w:t xml:space="preserve">ţă </w:t>
      </w:r>
    </w:p>
    <w:p w14:paraId="049A1BFD" w14:textId="77777777" w:rsidR="006F068F" w:rsidRPr="003879E5" w:rsidRDefault="006F068F" w:rsidP="002E40BC">
      <w:pPr>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z w:val="24"/>
          <w:szCs w:val="24"/>
          <w:lang w:val="ro-RO" w:eastAsia="ro-RO" w:bidi="ar-SA"/>
        </w:rPr>
        <w:t>pentru principiile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la întocmirea portofoliului de evaluare a unit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colare.</w:t>
      </w:r>
    </w:p>
    <w:p w14:paraId="2730741B" w14:textId="77777777" w:rsidR="006F068F" w:rsidRPr="003879E5" w:rsidRDefault="006F068F" w:rsidP="002E40BC">
      <w:pPr>
        <w:shd w:val="clear" w:color="auto" w:fill="FFFFFF"/>
        <w:tabs>
          <w:tab w:val="left" w:pos="630"/>
          <w:tab w:val="left" w:pos="720"/>
          <w:tab w:val="left" w:pos="990"/>
          <w:tab w:val="left" w:pos="1260"/>
        </w:tabs>
        <w:spacing w:after="0" w:line="240" w:lineRule="auto"/>
        <w:jc w:val="both"/>
        <w:rPr>
          <w:rFonts w:ascii="Times New Roman" w:eastAsia="Times New Roman" w:hAnsi="Times New Roman" w:cs="Times New Roman"/>
          <w:sz w:val="23"/>
          <w:szCs w:val="23"/>
          <w:lang w:val="ro-RO" w:eastAsia="ro-RO" w:bidi="ar-SA"/>
        </w:rPr>
      </w:pPr>
      <w:r w:rsidRPr="003879E5">
        <w:rPr>
          <w:rFonts w:ascii="Times New Roman" w:eastAsia="Times New Roman" w:hAnsi="Times New Roman" w:cs="Times New Roman"/>
          <w:spacing w:val="-1"/>
          <w:sz w:val="24"/>
          <w:szCs w:val="24"/>
          <w:lang w:val="ro-RO" w:eastAsia="ro-RO" w:bidi="ar-SA"/>
        </w:rPr>
        <w:t xml:space="preserve">         (3) Ceilalţi </w:t>
      </w:r>
      <w:r w:rsidRPr="003879E5">
        <w:rPr>
          <w:rFonts w:ascii="Times New Roman" w:eastAsia="Times New Roman" w:hAnsi="Times New Roman" w:cs="Times New Roman"/>
          <w:b/>
          <w:bCs/>
          <w:spacing w:val="-1"/>
          <w:sz w:val="24"/>
          <w:szCs w:val="24"/>
          <w:lang w:val="ro-RO" w:eastAsia="ro-RO" w:bidi="ar-SA"/>
        </w:rPr>
        <w:t>doi</w:t>
      </w:r>
      <w:r w:rsidRPr="003879E5">
        <w:rPr>
          <w:rFonts w:ascii="Times New Roman" w:eastAsia="Times New Roman" w:hAnsi="Times New Roman" w:cs="Times New Roman"/>
          <w:spacing w:val="-1"/>
          <w:sz w:val="24"/>
          <w:szCs w:val="24"/>
          <w:lang w:val="ro-RO" w:eastAsia="ro-RO" w:bidi="ar-SA"/>
        </w:rPr>
        <w:t xml:space="preserve"> </w:t>
      </w:r>
      <w:r w:rsidRPr="003879E5">
        <w:rPr>
          <w:rFonts w:ascii="Times New Roman" w:eastAsia="Times New Roman" w:hAnsi="Times New Roman" w:cs="Times New Roman"/>
          <w:b/>
          <w:bCs/>
          <w:spacing w:val="-1"/>
          <w:sz w:val="24"/>
          <w:szCs w:val="24"/>
          <w:lang w:val="ro-RO" w:eastAsia="ro-RO" w:bidi="ar-SA"/>
        </w:rPr>
        <w:t>membri ai corpului profesoral</w:t>
      </w:r>
      <w:r w:rsidRPr="003879E5">
        <w:rPr>
          <w:rFonts w:ascii="Times New Roman" w:eastAsia="Times New Roman" w:hAnsi="Times New Roman" w:cs="Times New Roman"/>
          <w:spacing w:val="-1"/>
          <w:sz w:val="24"/>
          <w:szCs w:val="24"/>
          <w:lang w:val="ro-RO" w:eastAsia="ro-RO" w:bidi="ar-SA"/>
        </w:rPr>
        <w:t xml:space="preserve"> din CEAC au următoarele atribuţii:</w:t>
      </w:r>
    </w:p>
    <w:p w14:paraId="08E2F652"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elaboreaz</w:t>
      </w:r>
      <w:r w:rsidRPr="003879E5">
        <w:rPr>
          <w:rFonts w:ascii="TimesNewRoman" w:eastAsia="Times New Roman" w:hAnsi="TimesNewRoman" w:cs="Times New Roman"/>
          <w:sz w:val="24"/>
          <w:szCs w:val="24"/>
          <w:lang w:val="ro-RO" w:eastAsia="ro-RO" w:bidi="ar-SA"/>
        </w:rPr>
        <w:t xml:space="preserve">ă procedurile şi </w:t>
      </w:r>
      <w:r w:rsidRPr="003879E5">
        <w:rPr>
          <w:rFonts w:ascii="Times New Roman" w:eastAsia="Times New Roman" w:hAnsi="Times New Roman" w:cs="Times New Roman"/>
          <w:sz w:val="24"/>
          <w:szCs w:val="24"/>
          <w:lang w:val="ro-RO" w:eastAsia="ro-RO" w:bidi="ar-SA"/>
        </w:rPr>
        <w:t>instrumentele de evaluare necesare desf</w:t>
      </w:r>
      <w:r w:rsidRPr="003879E5">
        <w:rPr>
          <w:rFonts w:ascii="TimesNewRoman" w:eastAsia="Times New Roman" w:hAnsi="TimesNewRoman" w:cs="Times New Roman"/>
          <w:sz w:val="24"/>
          <w:szCs w:val="24"/>
          <w:lang w:val="ro-RO" w:eastAsia="ro-RO" w:bidi="ar-SA"/>
        </w:rPr>
        <w:t>ăş</w:t>
      </w:r>
      <w:r w:rsidRPr="003879E5">
        <w:rPr>
          <w:rFonts w:ascii="Times New Roman" w:eastAsia="Times New Roman" w:hAnsi="Times New Roman" w:cs="Times New Roman"/>
          <w:sz w:val="24"/>
          <w:szCs w:val="24"/>
          <w:lang w:val="ro-RO" w:eastAsia="ro-RO" w:bidi="ar-SA"/>
        </w:rPr>
        <w:t>ur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activit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de evaluare a  </w:t>
      </w:r>
    </w:p>
    <w:p w14:paraId="06105859"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comisiei;</w:t>
      </w:r>
    </w:p>
    <w:p w14:paraId="3C19F66B"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lastRenderedPageBreak/>
        <w:t>elaboreaz</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i aplic</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procedurile din cadrul planurilor de ac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iune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programelor de                </w:t>
      </w:r>
    </w:p>
    <w:p w14:paraId="4B0F4787"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îmbun</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tă</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ire ale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colii;</w:t>
      </w:r>
    </w:p>
    <w:p w14:paraId="2437EC06"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implementeaz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sistemul de asigurare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w:t>
      </w:r>
    </w:p>
    <w:p w14:paraId="10665DD3"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la întocmirea raportului anual de autoevaluare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elaborarea planurilor de ac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iune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de </w:t>
      </w:r>
    </w:p>
    <w:p w14:paraId="422A319B"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îmbun</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 procesului de înv</w:t>
      </w:r>
      <w:r w:rsidRPr="003879E5">
        <w:rPr>
          <w:rFonts w:ascii="TimesNewRoman" w:eastAsia="Times New Roman" w:hAnsi="TimesNewRoman" w:cs="Times New Roman"/>
          <w:sz w:val="24"/>
          <w:szCs w:val="24"/>
          <w:lang w:val="ro-RO" w:eastAsia="ro-RO" w:bidi="ar-SA"/>
        </w:rPr>
        <w:t>ăţă</w:t>
      </w:r>
      <w:r w:rsidRPr="003879E5">
        <w:rPr>
          <w:rFonts w:ascii="Times New Roman" w:eastAsia="Times New Roman" w:hAnsi="Times New Roman" w:cs="Times New Roman"/>
          <w:sz w:val="24"/>
          <w:szCs w:val="24"/>
          <w:lang w:val="ro-RO" w:eastAsia="ro-RO" w:bidi="ar-SA"/>
        </w:rPr>
        <w:t>mânt;</w:t>
      </w:r>
    </w:p>
    <w:p w14:paraId="67BDEBDC"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la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ele comisiei, o dată la două luni, conform graficului, respectiv la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ele</w:t>
      </w:r>
      <w:r w:rsidRPr="003879E5">
        <w:rPr>
          <w:rFonts w:ascii="Times New Roman" w:eastAsia="Times New Roman" w:hAnsi="Times New Roman" w:cs="Times New Roman"/>
          <w:sz w:val="23"/>
          <w:szCs w:val="23"/>
          <w:lang w:val="ro-RO" w:eastAsia="ro-RO" w:bidi="ar-SA"/>
        </w:rPr>
        <w:t xml:space="preserve"> </w:t>
      </w:r>
    </w:p>
    <w:p w14:paraId="7C0E4DFB"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extraordinare, ori de câte ori este cazul;</w:t>
      </w:r>
    </w:p>
    <w:p w14:paraId="4BD28813"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evalueaz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modul de aplicare a standardelor de evaluare, a indicatorilor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a descriptorilor de </w:t>
      </w:r>
    </w:p>
    <w:p w14:paraId="66BB1E56"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performan</w:t>
      </w:r>
      <w:r w:rsidRPr="003879E5">
        <w:rPr>
          <w:rFonts w:ascii="TimesNewRoman" w:eastAsia="Times New Roman" w:hAnsi="TimesNewRoman" w:cs="Times New Roman"/>
          <w:sz w:val="24"/>
          <w:szCs w:val="24"/>
          <w:lang w:val="ro-RO" w:eastAsia="ro-RO" w:bidi="ar-SA"/>
        </w:rPr>
        <w:t>ţă</w:t>
      </w:r>
      <w:r w:rsidRPr="003879E5">
        <w:rPr>
          <w:rFonts w:ascii="Times New Roman" w:eastAsia="Times New Roman" w:hAnsi="Times New Roman" w:cs="Times New Roman"/>
          <w:sz w:val="24"/>
          <w:szCs w:val="24"/>
          <w:lang w:val="ro-RO" w:eastAsia="ro-RO" w:bidi="ar-SA"/>
        </w:rPr>
        <w:t>;</w:t>
      </w:r>
    </w:p>
    <w:p w14:paraId="3387B67D"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aplic</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i respect</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legisla</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ia în vigoare în domeniul evalu</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asigur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în unitatea </w:t>
      </w:r>
    </w:p>
    <w:p w14:paraId="7870ACCD"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colar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w:t>
      </w:r>
    </w:p>
    <w:p w14:paraId="15A23B0C"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la elaborarea graficelor anuale de efectuare a monitoriz</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 evalu</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în unitatea </w:t>
      </w:r>
    </w:p>
    <w:p w14:paraId="0BBFF788"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de înv</w:t>
      </w:r>
      <w:r w:rsidRPr="003879E5">
        <w:rPr>
          <w:rFonts w:ascii="TimesNewRoman" w:eastAsia="Times New Roman" w:hAnsi="TimesNewRoman" w:cs="Times New Roman"/>
          <w:sz w:val="24"/>
          <w:szCs w:val="24"/>
          <w:lang w:val="ro-RO" w:eastAsia="ro-RO" w:bidi="ar-SA"/>
        </w:rPr>
        <w:t>ăţă</w:t>
      </w:r>
      <w:r w:rsidRPr="003879E5">
        <w:rPr>
          <w:rFonts w:ascii="Times New Roman" w:eastAsia="Times New Roman" w:hAnsi="Times New Roman" w:cs="Times New Roman"/>
          <w:sz w:val="24"/>
          <w:szCs w:val="24"/>
          <w:lang w:val="ro-RO" w:eastAsia="ro-RO" w:bidi="ar-SA"/>
        </w:rPr>
        <w:t>mânt;</w:t>
      </w:r>
    </w:p>
    <w:p w14:paraId="5E87CA69"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efectueaz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observa</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 ale lec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elaboreaz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rapoarte de monitorizare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w:t>
      </w:r>
    </w:p>
    <w:p w14:paraId="1A6D0C38" w14:textId="77777777" w:rsidR="006F068F" w:rsidRPr="003879E5" w:rsidRDefault="006F068F" w:rsidP="002E40BC">
      <w:pPr>
        <w:numPr>
          <w:ilvl w:val="0"/>
          <w:numId w:val="21"/>
        </w:numPr>
        <w:tabs>
          <w:tab w:val="left"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la colectarea dovezilor necesare demonstr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îndeplinirii descriptorilor de                   </w:t>
      </w:r>
    </w:p>
    <w:p w14:paraId="647A6D4D" w14:textId="77777777" w:rsidR="006F068F" w:rsidRPr="003879E5" w:rsidRDefault="006F068F" w:rsidP="002E40BC">
      <w:pPr>
        <w:tabs>
          <w:tab w:val="left" w:pos="27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performan</w:t>
      </w:r>
      <w:r w:rsidRPr="003879E5">
        <w:rPr>
          <w:rFonts w:ascii="TimesNewRoman" w:eastAsia="Times New Roman" w:hAnsi="TimesNewRoman" w:cs="Times New Roman"/>
          <w:sz w:val="24"/>
          <w:szCs w:val="24"/>
          <w:lang w:val="ro-RO" w:eastAsia="ro-RO" w:bidi="ar-SA"/>
        </w:rPr>
        <w:t xml:space="preserve">ţă </w:t>
      </w:r>
      <w:r w:rsidRPr="003879E5">
        <w:rPr>
          <w:rFonts w:ascii="Times New Roman" w:eastAsia="Times New Roman" w:hAnsi="Times New Roman" w:cs="Times New Roman"/>
          <w:sz w:val="24"/>
          <w:szCs w:val="24"/>
          <w:lang w:val="ro-RO" w:eastAsia="ro-RO" w:bidi="ar-SA"/>
        </w:rPr>
        <w:t>pentru principiile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la întocmirea portofoliului de evaluare a unit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colare.</w:t>
      </w:r>
    </w:p>
    <w:p w14:paraId="47BFFC36" w14:textId="77777777" w:rsidR="006F068F" w:rsidRPr="003879E5" w:rsidRDefault="006F068F" w:rsidP="002E40BC">
      <w:pPr>
        <w:shd w:val="clear" w:color="auto" w:fill="FFFFFF"/>
        <w:tabs>
          <w:tab w:val="left" w:pos="108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spacing w:val="-1"/>
          <w:sz w:val="24"/>
          <w:szCs w:val="24"/>
          <w:lang w:val="ro-RO" w:eastAsia="ro-RO" w:bidi="ar-SA"/>
        </w:rPr>
        <w:t xml:space="preserve">         </w:t>
      </w:r>
      <w:r w:rsidRPr="003879E5">
        <w:rPr>
          <w:rFonts w:ascii="Times New Roman" w:eastAsia="Times New Roman" w:hAnsi="Times New Roman" w:cs="Times New Roman"/>
          <w:spacing w:val="-1"/>
          <w:sz w:val="24"/>
          <w:szCs w:val="24"/>
          <w:lang w:val="ro-RO" w:eastAsia="ro-RO" w:bidi="ar-SA"/>
        </w:rPr>
        <w:t xml:space="preserve">(4)  </w:t>
      </w:r>
      <w:r w:rsidRPr="003879E5">
        <w:rPr>
          <w:rFonts w:ascii="Times New Roman" w:eastAsia="Times New Roman" w:hAnsi="Times New Roman" w:cs="Times New Roman"/>
          <w:b/>
          <w:bCs/>
          <w:spacing w:val="-1"/>
          <w:sz w:val="24"/>
          <w:szCs w:val="24"/>
          <w:lang w:val="ro-RO" w:eastAsia="ro-RO" w:bidi="ar-SA"/>
        </w:rPr>
        <w:t xml:space="preserve">Reprezentantul sindicatului/sindicatelor </w:t>
      </w:r>
      <w:r w:rsidRPr="003879E5">
        <w:rPr>
          <w:rFonts w:ascii="Times New Roman" w:eastAsia="Times New Roman" w:hAnsi="Times New Roman" w:cs="Times New Roman"/>
          <w:sz w:val="24"/>
          <w:szCs w:val="24"/>
          <w:lang w:val="ro-RO" w:eastAsia="ro-RO" w:bidi="ar-SA"/>
        </w:rPr>
        <w:t>asigur</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respectarea prevederilor Legii nr. 1/2011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are urm</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toarele atribu</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w:t>
      </w:r>
    </w:p>
    <w:p w14:paraId="2B3B8A45" w14:textId="77777777" w:rsidR="006F068F" w:rsidRPr="003879E5" w:rsidRDefault="006F068F" w:rsidP="002E40BC">
      <w:pPr>
        <w:numPr>
          <w:ilvl w:val="0"/>
          <w:numId w:val="15"/>
        </w:numPr>
        <w:tabs>
          <w:tab w:val="num" w:pos="270"/>
          <w:tab w:val="left" w:pos="144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men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ine leg</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tura între CEAC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membrii de sindicat;</w:t>
      </w:r>
    </w:p>
    <w:p w14:paraId="26344D10" w14:textId="77777777" w:rsidR="006F068F" w:rsidRPr="003879E5" w:rsidRDefault="006F068F" w:rsidP="002E40BC">
      <w:pPr>
        <w:numPr>
          <w:ilvl w:val="0"/>
          <w:numId w:val="15"/>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la întocmirea raportului anual de autoevaluare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elaborarea planurilor de ac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iune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de </w:t>
      </w:r>
    </w:p>
    <w:p w14:paraId="3F7D2A0A"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îmbun</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 procesului de înv</w:t>
      </w:r>
      <w:r w:rsidRPr="003879E5">
        <w:rPr>
          <w:rFonts w:ascii="TimesNewRoman" w:eastAsia="Times New Roman" w:hAnsi="TimesNewRoman" w:cs="Times New Roman"/>
          <w:sz w:val="24"/>
          <w:szCs w:val="24"/>
          <w:lang w:val="ro-RO" w:eastAsia="ro-RO" w:bidi="ar-SA"/>
        </w:rPr>
        <w:t>ăţă</w:t>
      </w:r>
      <w:r w:rsidRPr="003879E5">
        <w:rPr>
          <w:rFonts w:ascii="Times New Roman" w:eastAsia="Times New Roman" w:hAnsi="Times New Roman" w:cs="Times New Roman"/>
          <w:sz w:val="24"/>
          <w:szCs w:val="24"/>
          <w:lang w:val="ro-RO" w:eastAsia="ro-RO" w:bidi="ar-SA"/>
        </w:rPr>
        <w:t>mânt;</w:t>
      </w:r>
    </w:p>
    <w:p w14:paraId="3FC2A98F" w14:textId="77777777" w:rsidR="006F068F" w:rsidRPr="003879E5" w:rsidRDefault="006F068F" w:rsidP="002E40BC">
      <w:pPr>
        <w:numPr>
          <w:ilvl w:val="0"/>
          <w:numId w:val="15"/>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implementeaz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sistemul de asigurare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w:t>
      </w:r>
    </w:p>
    <w:p w14:paraId="29EFAA51" w14:textId="77777777" w:rsidR="006F068F" w:rsidRPr="003879E5" w:rsidRDefault="006F068F" w:rsidP="002E40BC">
      <w:pPr>
        <w:numPr>
          <w:ilvl w:val="0"/>
          <w:numId w:val="15"/>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la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ele comisiei, o dată la două luni conform graficului, respectiv la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ele </w:t>
      </w:r>
    </w:p>
    <w:p w14:paraId="6A65B752"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extraordinare, ori de câte ori este cazul;</w:t>
      </w:r>
    </w:p>
    <w:p w14:paraId="5B36B315" w14:textId="77777777" w:rsidR="006F068F" w:rsidRPr="003879E5" w:rsidRDefault="006F068F" w:rsidP="002E40BC">
      <w:pPr>
        <w:numPr>
          <w:ilvl w:val="0"/>
          <w:numId w:val="15"/>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evalueaz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modul de aplicare a standardelor de evaluare, a indicatorilor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 xml:space="preserve">i a descriptorilor de </w:t>
      </w:r>
    </w:p>
    <w:p w14:paraId="5C8114DA"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performan</w:t>
      </w:r>
      <w:r w:rsidRPr="003879E5">
        <w:rPr>
          <w:rFonts w:ascii="TimesNewRoman" w:eastAsia="Times New Roman" w:hAnsi="TimesNewRoman" w:cs="Times New Roman"/>
          <w:sz w:val="24"/>
          <w:szCs w:val="24"/>
          <w:lang w:val="ro-RO" w:eastAsia="ro-RO" w:bidi="ar-SA"/>
        </w:rPr>
        <w:t>ţă</w:t>
      </w:r>
      <w:r w:rsidRPr="003879E5">
        <w:rPr>
          <w:rFonts w:ascii="Times New Roman" w:eastAsia="Times New Roman" w:hAnsi="Times New Roman" w:cs="Times New Roman"/>
          <w:sz w:val="24"/>
          <w:szCs w:val="24"/>
          <w:lang w:val="ro-RO" w:eastAsia="ro-RO" w:bidi="ar-SA"/>
        </w:rPr>
        <w:t>;</w:t>
      </w:r>
    </w:p>
    <w:p w14:paraId="5F09E26F" w14:textId="77777777" w:rsidR="006F068F" w:rsidRPr="003879E5" w:rsidRDefault="006F068F" w:rsidP="002E40BC">
      <w:pPr>
        <w:numPr>
          <w:ilvl w:val="0"/>
          <w:numId w:val="15"/>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aplic</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i respect</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legisla</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ia în vigoare in domeniul evalu</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asigur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în unitatea </w:t>
      </w:r>
    </w:p>
    <w:p w14:paraId="1940A41A"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colar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w:t>
      </w:r>
    </w:p>
    <w:p w14:paraId="5FE442E0" w14:textId="77777777" w:rsidR="006F068F" w:rsidRPr="003879E5" w:rsidRDefault="006F068F" w:rsidP="002E40BC">
      <w:pPr>
        <w:numPr>
          <w:ilvl w:val="0"/>
          <w:numId w:val="15"/>
        </w:numPr>
        <w:tabs>
          <w:tab w:val="num" w:pos="270"/>
        </w:tabs>
        <w:spacing w:after="0" w:line="240" w:lineRule="auto"/>
        <w:ind w:hanging="72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la elaborarea graficelor anuale de efectuare a monitoriz</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a evalu</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rii în unitatea  </w:t>
      </w:r>
    </w:p>
    <w:p w14:paraId="52E66583"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de înv</w:t>
      </w:r>
      <w:r w:rsidRPr="003879E5">
        <w:rPr>
          <w:rFonts w:ascii="TimesNewRoman" w:eastAsia="Times New Roman" w:hAnsi="TimesNewRoman" w:cs="Times New Roman"/>
          <w:sz w:val="24"/>
          <w:szCs w:val="24"/>
          <w:lang w:val="ro-RO" w:eastAsia="ro-RO" w:bidi="ar-SA"/>
        </w:rPr>
        <w:t>ăţă</w:t>
      </w:r>
      <w:r w:rsidRPr="003879E5">
        <w:rPr>
          <w:rFonts w:ascii="Times New Roman" w:eastAsia="Times New Roman" w:hAnsi="Times New Roman" w:cs="Times New Roman"/>
          <w:sz w:val="24"/>
          <w:szCs w:val="24"/>
          <w:lang w:val="ro-RO" w:eastAsia="ro-RO" w:bidi="ar-SA"/>
        </w:rPr>
        <w:t>mânt;</w:t>
      </w:r>
    </w:p>
    <w:p w14:paraId="6BD14022"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h) efectueaz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observa</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 ale lec</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iilor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elaboreaz</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rapoarte de monitorizare 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w:t>
      </w:r>
    </w:p>
    <w:p w14:paraId="5596479E"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i) particip</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la colectarea dovezilor necesare demonstr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rii îndeplinirii descriptori de performan</w:t>
      </w:r>
      <w:r w:rsidRPr="003879E5">
        <w:rPr>
          <w:rFonts w:ascii="TimesNewRoman" w:eastAsia="Times New Roman" w:hAnsi="TimesNewRoman" w:cs="Times New Roman"/>
          <w:sz w:val="24"/>
          <w:szCs w:val="24"/>
          <w:lang w:val="ro-RO" w:eastAsia="ro-RO" w:bidi="ar-SA"/>
        </w:rPr>
        <w:t xml:space="preserve">ţă </w:t>
      </w:r>
    </w:p>
    <w:p w14:paraId="01466E91"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pentru principiile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la întocmirea portofoliului de evaluare a unit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 xml:space="preserve">ii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colare.</w:t>
      </w:r>
    </w:p>
    <w:p w14:paraId="060C4EF3" w14:textId="77777777" w:rsidR="006F068F" w:rsidRPr="003879E5" w:rsidRDefault="006F068F" w:rsidP="002E40BC">
      <w:pPr>
        <w:spacing w:after="0" w:line="240" w:lineRule="auto"/>
        <w:jc w:val="both"/>
        <w:rPr>
          <w:rFonts w:ascii="Times New Roman" w:eastAsia="Times New Roman" w:hAnsi="Times New Roman" w:cs="Times New Roman"/>
          <w:b/>
          <w:bCs/>
          <w:spacing w:val="-1"/>
          <w:sz w:val="24"/>
          <w:szCs w:val="24"/>
          <w:lang w:val="ro-RO" w:eastAsia="ro-RO" w:bidi="ar-SA"/>
        </w:rPr>
      </w:pPr>
    </w:p>
    <w:p w14:paraId="213D8271" w14:textId="77777777" w:rsidR="006F068F" w:rsidRPr="003879E5" w:rsidRDefault="006F068F" w:rsidP="002E40BC">
      <w:pPr>
        <w:numPr>
          <w:ilvl w:val="0"/>
          <w:numId w:val="17"/>
        </w:numPr>
        <w:shd w:val="clear" w:color="auto" w:fill="FFFFFF"/>
        <w:tabs>
          <w:tab w:val="left" w:pos="990"/>
          <w:tab w:val="left" w:pos="1080"/>
          <w:tab w:val="num" w:pos="1530"/>
        </w:tabs>
        <w:spacing w:after="0" w:line="240" w:lineRule="auto"/>
        <w:ind w:hanging="1020"/>
        <w:jc w:val="both"/>
        <w:rPr>
          <w:rFonts w:ascii="Times New Roman" w:eastAsia="Times New Roman" w:hAnsi="Times New Roman" w:cs="Times New Roman"/>
          <w:b/>
          <w:bCs/>
          <w:spacing w:val="-1"/>
          <w:sz w:val="24"/>
          <w:szCs w:val="24"/>
          <w:lang w:val="ro-RO" w:eastAsia="ro-RO" w:bidi="ar-SA"/>
        </w:rPr>
      </w:pPr>
      <w:r w:rsidRPr="003879E5">
        <w:rPr>
          <w:rFonts w:ascii="Times New Roman" w:eastAsia="Times New Roman" w:hAnsi="Times New Roman" w:cs="Times New Roman"/>
          <w:b/>
          <w:bCs/>
          <w:spacing w:val="-1"/>
          <w:sz w:val="24"/>
          <w:szCs w:val="24"/>
          <w:lang w:val="ro-RO" w:eastAsia="ro-RO" w:bidi="ar-SA"/>
        </w:rPr>
        <w:t xml:space="preserve">Reprezentantul elevilor </w:t>
      </w:r>
      <w:r w:rsidRPr="003879E5">
        <w:rPr>
          <w:rFonts w:ascii="Times New Roman" w:eastAsia="Times New Roman" w:hAnsi="Times New Roman" w:cs="Times New Roman"/>
          <w:spacing w:val="-1"/>
          <w:sz w:val="24"/>
          <w:szCs w:val="24"/>
          <w:lang w:val="ro-RO" w:eastAsia="ro-RO" w:bidi="ar-SA"/>
        </w:rPr>
        <w:t>are următoarele atribuţii:</w:t>
      </w:r>
    </w:p>
    <w:p w14:paraId="4FC1F6F0" w14:textId="77777777" w:rsidR="006F068F" w:rsidRPr="003879E5" w:rsidRDefault="006F068F" w:rsidP="002E40BC">
      <w:pPr>
        <w:shd w:val="clear" w:color="auto" w:fill="FFFFFF"/>
        <w:tabs>
          <w:tab w:val="left" w:pos="990"/>
          <w:tab w:val="left" w:pos="108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a) </w:t>
      </w:r>
      <w:r w:rsidRPr="003879E5">
        <w:rPr>
          <w:rFonts w:ascii="Times New Roman" w:eastAsia="Times New Roman" w:hAnsi="Times New Roman" w:cs="Times New Roman"/>
          <w:sz w:val="24"/>
          <w:szCs w:val="24"/>
          <w:lang w:val="ro-RO" w:eastAsia="ro-RO" w:bidi="ar-SA"/>
        </w:rPr>
        <w:t>men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ine leg</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 xml:space="preserve">tura între CEAC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elevi;</w:t>
      </w:r>
    </w:p>
    <w:p w14:paraId="5F2B3B20" w14:textId="77777777" w:rsidR="006F068F" w:rsidRPr="003879E5" w:rsidRDefault="006F068F" w:rsidP="002E40BC">
      <w:pPr>
        <w:shd w:val="clear" w:color="auto" w:fill="FFFFFF"/>
        <w:tabs>
          <w:tab w:val="left" w:pos="542"/>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b) participă la </w:t>
      </w:r>
      <w:r w:rsidRPr="003879E5">
        <w:rPr>
          <w:rFonts w:ascii="Times New Roman" w:eastAsia="Times New Roman" w:hAnsi="Times New Roman" w:cs="Times New Roman"/>
          <w:sz w:val="24"/>
          <w:szCs w:val="24"/>
          <w:lang w:val="ro-RO" w:eastAsia="ro-RO" w:bidi="ar-SA"/>
        </w:rPr>
        <w:t xml:space="preserve">organizarea şi desfăşurarea activităţilor extraşcolare şi de promovare a imaginii </w:t>
      </w:r>
    </w:p>
    <w:p w14:paraId="18882C5E" w14:textId="77777777" w:rsidR="006F068F" w:rsidRPr="003879E5" w:rsidRDefault="006F068F" w:rsidP="002E40BC">
      <w:pPr>
        <w:shd w:val="clear" w:color="auto" w:fill="FFFFFF"/>
        <w:tabs>
          <w:tab w:val="left" w:pos="990"/>
          <w:tab w:val="left" w:pos="1080"/>
        </w:tabs>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z w:val="24"/>
          <w:szCs w:val="24"/>
          <w:lang w:val="ro-RO" w:eastAsia="ro-RO" w:bidi="ar-SA"/>
        </w:rPr>
        <w:t>şcolii.</w:t>
      </w:r>
    </w:p>
    <w:p w14:paraId="3B1AE1A6" w14:textId="77777777" w:rsidR="006F068F" w:rsidRPr="003879E5" w:rsidRDefault="006F068F" w:rsidP="002E40BC">
      <w:pPr>
        <w:numPr>
          <w:ilvl w:val="0"/>
          <w:numId w:val="17"/>
        </w:numPr>
        <w:shd w:val="clear" w:color="auto" w:fill="FFFFFF"/>
        <w:tabs>
          <w:tab w:val="left" w:pos="990"/>
          <w:tab w:val="left" w:pos="1080"/>
          <w:tab w:val="num" w:pos="1530"/>
        </w:tabs>
        <w:spacing w:after="0" w:line="240" w:lineRule="auto"/>
        <w:ind w:hanging="1020"/>
        <w:jc w:val="both"/>
        <w:rPr>
          <w:rFonts w:ascii="Times New Roman" w:eastAsia="Times New Roman" w:hAnsi="Times New Roman" w:cs="Times New Roman"/>
          <w:b/>
          <w:bCs/>
          <w:spacing w:val="-1"/>
          <w:sz w:val="24"/>
          <w:szCs w:val="24"/>
          <w:lang w:val="ro-RO" w:eastAsia="ro-RO" w:bidi="ar-SA"/>
        </w:rPr>
      </w:pPr>
      <w:r w:rsidRPr="003879E5">
        <w:rPr>
          <w:rFonts w:ascii="Times New Roman" w:eastAsia="Times New Roman" w:hAnsi="Times New Roman" w:cs="Times New Roman"/>
          <w:b/>
          <w:bCs/>
          <w:spacing w:val="-1"/>
          <w:sz w:val="24"/>
          <w:szCs w:val="24"/>
          <w:lang w:val="ro-RO" w:eastAsia="ro-RO" w:bidi="ar-SA"/>
        </w:rPr>
        <w:t xml:space="preserve">Reprezentantul părinţilor </w:t>
      </w:r>
      <w:r w:rsidRPr="003879E5">
        <w:rPr>
          <w:rFonts w:ascii="Times New Roman" w:eastAsia="Times New Roman" w:hAnsi="Times New Roman" w:cs="Times New Roman"/>
          <w:spacing w:val="-1"/>
          <w:sz w:val="24"/>
          <w:szCs w:val="24"/>
          <w:lang w:val="ro-RO" w:eastAsia="ro-RO" w:bidi="ar-SA"/>
        </w:rPr>
        <w:t>are următoarele atribuţii:</w:t>
      </w:r>
    </w:p>
    <w:p w14:paraId="114F6C6F" w14:textId="77777777" w:rsidR="006F068F" w:rsidRPr="003879E5" w:rsidRDefault="006F068F" w:rsidP="004D3DB6">
      <w:pPr>
        <w:numPr>
          <w:ilvl w:val="0"/>
          <w:numId w:val="13"/>
        </w:numPr>
        <w:shd w:val="clear" w:color="auto" w:fill="FFFFFF"/>
        <w:tabs>
          <w:tab w:val="left" w:pos="542"/>
        </w:tabs>
        <w:spacing w:after="0" w:line="240" w:lineRule="auto"/>
        <w:ind w:left="270" w:hanging="27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asigură buna funcţionare a relaţiilor şcoală - familie;</w:t>
      </w:r>
    </w:p>
    <w:p w14:paraId="2EFF8A9C" w14:textId="77777777" w:rsidR="006F068F" w:rsidRPr="003879E5" w:rsidRDefault="006F068F" w:rsidP="004D3DB6">
      <w:pPr>
        <w:numPr>
          <w:ilvl w:val="0"/>
          <w:numId w:val="13"/>
        </w:numPr>
        <w:shd w:val="clear" w:color="auto" w:fill="FFFFFF"/>
        <w:tabs>
          <w:tab w:val="left" w:pos="542"/>
        </w:tabs>
        <w:spacing w:after="0" w:line="240" w:lineRule="auto"/>
        <w:ind w:left="270" w:hanging="27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aplică chestionare părinţilor în vederea identificării nevoilor şi aşteptărilor acestora;</w:t>
      </w:r>
    </w:p>
    <w:p w14:paraId="1C754390" w14:textId="77777777" w:rsidR="006F068F" w:rsidRPr="003879E5" w:rsidRDefault="006F068F" w:rsidP="004D3DB6">
      <w:pPr>
        <w:numPr>
          <w:ilvl w:val="0"/>
          <w:numId w:val="13"/>
        </w:numPr>
        <w:shd w:val="clear" w:color="auto" w:fill="FFFFFF"/>
        <w:tabs>
          <w:tab w:val="left" w:pos="542"/>
        </w:tabs>
        <w:spacing w:after="0" w:line="240" w:lineRule="auto"/>
        <w:ind w:left="270" w:hanging="27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participă la autoevaluarea periodică;</w:t>
      </w:r>
    </w:p>
    <w:p w14:paraId="59ADAA53" w14:textId="77777777" w:rsidR="006F068F" w:rsidRPr="003879E5" w:rsidRDefault="006F068F" w:rsidP="004D3DB6">
      <w:pPr>
        <w:numPr>
          <w:ilvl w:val="0"/>
          <w:numId w:val="13"/>
        </w:numPr>
        <w:shd w:val="clear" w:color="auto" w:fill="FFFFFF"/>
        <w:tabs>
          <w:tab w:val="left" w:pos="542"/>
        </w:tabs>
        <w:spacing w:after="0" w:line="240" w:lineRule="auto"/>
        <w:ind w:left="270" w:hanging="27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atrage donaţii şi sponsorizări în vederea îmbunătăţirii calităţii procesului instructiv -  educativ;</w:t>
      </w:r>
    </w:p>
    <w:p w14:paraId="766C2923" w14:textId="77777777" w:rsidR="006F068F" w:rsidRPr="003879E5" w:rsidRDefault="006F068F" w:rsidP="004D3DB6">
      <w:pPr>
        <w:numPr>
          <w:ilvl w:val="0"/>
          <w:numId w:val="13"/>
        </w:numPr>
        <w:shd w:val="clear" w:color="auto" w:fill="FFFFFF"/>
        <w:tabs>
          <w:tab w:val="left" w:pos="542"/>
        </w:tabs>
        <w:spacing w:after="0" w:line="240" w:lineRule="auto"/>
        <w:ind w:left="270" w:hanging="27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participă la organizarea şi desfăşurarea activităţilor extraşcolare şi de promovare a imaginii </w:t>
      </w:r>
    </w:p>
    <w:p w14:paraId="2E730EA4" w14:textId="77777777" w:rsidR="006F068F" w:rsidRPr="003879E5" w:rsidRDefault="006F068F" w:rsidP="002E40BC">
      <w:pPr>
        <w:shd w:val="clear" w:color="auto" w:fill="FFFFFF"/>
        <w:tabs>
          <w:tab w:val="left" w:pos="542"/>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şcolii.</w:t>
      </w:r>
    </w:p>
    <w:p w14:paraId="0F0564DA" w14:textId="77777777" w:rsidR="006F068F" w:rsidRPr="003879E5" w:rsidRDefault="006F068F" w:rsidP="002E40BC">
      <w:pPr>
        <w:shd w:val="clear" w:color="auto" w:fill="FFFFFF"/>
        <w:tabs>
          <w:tab w:val="left" w:pos="990"/>
        </w:tabs>
        <w:spacing w:after="0" w:line="240" w:lineRule="auto"/>
        <w:ind w:left="600" w:hanging="6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(7)   </w:t>
      </w:r>
      <w:r w:rsidRPr="003879E5">
        <w:rPr>
          <w:rFonts w:ascii="Times New Roman" w:eastAsia="Times New Roman" w:hAnsi="Times New Roman" w:cs="Times New Roman"/>
          <w:b/>
          <w:bCs/>
          <w:spacing w:val="-1"/>
          <w:sz w:val="24"/>
          <w:szCs w:val="24"/>
          <w:lang w:val="ro-RO" w:eastAsia="ro-RO" w:bidi="ar-SA"/>
        </w:rPr>
        <w:t xml:space="preserve">Reprezentantul Consiliului Local </w:t>
      </w:r>
      <w:r w:rsidRPr="003879E5">
        <w:rPr>
          <w:rFonts w:ascii="Times New Roman" w:eastAsia="Times New Roman" w:hAnsi="Times New Roman" w:cs="Times New Roman"/>
          <w:spacing w:val="-1"/>
          <w:sz w:val="24"/>
          <w:szCs w:val="24"/>
          <w:lang w:val="ro-RO" w:eastAsia="ro-RO" w:bidi="ar-SA"/>
        </w:rPr>
        <w:t>are următoarele atribuţii:</w:t>
      </w:r>
    </w:p>
    <w:p w14:paraId="5CFAA64E" w14:textId="77777777" w:rsidR="006F068F" w:rsidRPr="003879E5" w:rsidRDefault="006F068F" w:rsidP="002E40BC">
      <w:pPr>
        <w:numPr>
          <w:ilvl w:val="0"/>
          <w:numId w:val="10"/>
        </w:numPr>
        <w:shd w:val="clear" w:color="auto" w:fill="FFFFFF"/>
        <w:tabs>
          <w:tab w:val="left" w:pos="270"/>
        </w:tabs>
        <w:spacing w:after="0" w:line="240" w:lineRule="auto"/>
        <w:ind w:left="709" w:right="14" w:hanging="709"/>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stabileşte legătura dintre şcoală – Consiliu Local Galaţi;</w:t>
      </w:r>
    </w:p>
    <w:p w14:paraId="16CAF77F" w14:textId="77777777" w:rsidR="006F068F" w:rsidRPr="003879E5" w:rsidRDefault="006F068F" w:rsidP="002E40BC">
      <w:pPr>
        <w:numPr>
          <w:ilvl w:val="0"/>
          <w:numId w:val="10"/>
        </w:numPr>
        <w:shd w:val="clear" w:color="auto" w:fill="FFFFFF"/>
        <w:tabs>
          <w:tab w:val="left" w:pos="270"/>
        </w:tabs>
        <w:spacing w:after="0" w:line="240" w:lineRule="auto"/>
        <w:ind w:left="709" w:right="14" w:hanging="709"/>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participă la luarea deciziilor în vederea întocmirii ofertei educaţionale şi a CDŞ - urilor;</w:t>
      </w:r>
    </w:p>
    <w:p w14:paraId="038591F7" w14:textId="77777777" w:rsidR="006F068F" w:rsidRPr="003879E5" w:rsidRDefault="006F068F" w:rsidP="002E40BC">
      <w:pPr>
        <w:numPr>
          <w:ilvl w:val="0"/>
          <w:numId w:val="10"/>
        </w:numPr>
        <w:shd w:val="clear" w:color="auto" w:fill="FFFFFF"/>
        <w:tabs>
          <w:tab w:val="left" w:pos="270"/>
        </w:tabs>
        <w:spacing w:after="0" w:line="240" w:lineRule="auto"/>
        <w:ind w:left="709" w:right="14" w:hanging="709"/>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participă la autoevaluarea periodică;</w:t>
      </w:r>
    </w:p>
    <w:p w14:paraId="363D6781" w14:textId="77777777" w:rsidR="006F068F" w:rsidRPr="003879E5" w:rsidRDefault="006F068F" w:rsidP="002E40BC">
      <w:pPr>
        <w:numPr>
          <w:ilvl w:val="0"/>
          <w:numId w:val="10"/>
        </w:numPr>
        <w:shd w:val="clear" w:color="auto" w:fill="FFFFFF"/>
        <w:tabs>
          <w:tab w:val="left" w:pos="270"/>
        </w:tabs>
        <w:spacing w:after="0" w:line="240" w:lineRule="auto"/>
        <w:ind w:left="709" w:right="14" w:hanging="709"/>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sprijină cooperarea dintre serviciul contabilitate al şcolii şi cel al Consiliului Local în privinţa </w:t>
      </w:r>
    </w:p>
    <w:p w14:paraId="6CB8913C" w14:textId="77777777" w:rsidR="006F068F" w:rsidRPr="003879E5" w:rsidRDefault="006F068F" w:rsidP="002E40BC">
      <w:pPr>
        <w:shd w:val="clear" w:color="auto" w:fill="FFFFFF"/>
        <w:tabs>
          <w:tab w:val="left" w:pos="270"/>
        </w:tabs>
        <w:spacing w:after="0" w:line="240" w:lineRule="auto"/>
        <w:ind w:right="14"/>
        <w:jc w:val="both"/>
        <w:rPr>
          <w:rFonts w:ascii="Times New Roman" w:eastAsia="Times New Roman" w:hAnsi="Times New Roman" w:cs="Times New Roman"/>
          <w:spacing w:val="-2"/>
          <w:sz w:val="24"/>
          <w:szCs w:val="24"/>
          <w:lang w:val="ro-RO" w:eastAsia="ro-RO" w:bidi="ar-SA"/>
        </w:rPr>
      </w:pPr>
      <w:r w:rsidRPr="003879E5">
        <w:rPr>
          <w:rFonts w:ascii="Times New Roman" w:eastAsia="Times New Roman" w:hAnsi="Times New Roman" w:cs="Times New Roman"/>
          <w:sz w:val="24"/>
          <w:szCs w:val="24"/>
          <w:lang w:val="ro-RO" w:eastAsia="ro-RO" w:bidi="ar-SA"/>
        </w:rPr>
        <w:t>necesarului de fonduri băneşti.</w:t>
      </w:r>
    </w:p>
    <w:p w14:paraId="7FA88EAC" w14:textId="77777777" w:rsidR="006F068F" w:rsidRPr="003879E5" w:rsidRDefault="006F068F" w:rsidP="002E40BC">
      <w:pPr>
        <w:shd w:val="clear" w:color="auto" w:fill="FFFFFF"/>
        <w:tabs>
          <w:tab w:val="left" w:pos="270"/>
        </w:tabs>
        <w:spacing w:after="0" w:line="240" w:lineRule="auto"/>
        <w:ind w:right="14"/>
        <w:jc w:val="both"/>
        <w:rPr>
          <w:rFonts w:ascii="Times New Roman" w:eastAsia="Times New Roman" w:hAnsi="Times New Roman" w:cs="Times New Roman"/>
          <w:spacing w:val="-2"/>
          <w:sz w:val="24"/>
          <w:szCs w:val="24"/>
          <w:lang w:val="ro-RO" w:eastAsia="ro-RO" w:bidi="ar-SA"/>
        </w:rPr>
      </w:pPr>
    </w:p>
    <w:p w14:paraId="007661A3" w14:textId="77777777" w:rsidR="006F068F" w:rsidRPr="003879E5" w:rsidRDefault="006F068F" w:rsidP="002E40BC">
      <w:pPr>
        <w:shd w:val="clear" w:color="auto" w:fill="FFFFFF"/>
        <w:tabs>
          <w:tab w:val="left" w:pos="270"/>
        </w:tabs>
        <w:spacing w:after="0" w:line="240" w:lineRule="auto"/>
        <w:ind w:right="14"/>
        <w:jc w:val="both"/>
        <w:rPr>
          <w:rFonts w:ascii="Times New Roman" w:eastAsia="Times New Roman" w:hAnsi="Times New Roman" w:cs="Times New Roman"/>
          <w:b/>
          <w:bCs/>
          <w:sz w:val="24"/>
          <w:szCs w:val="24"/>
          <w:lang w:val="ro-RO" w:eastAsia="ro-RO" w:bidi="ar-SA"/>
        </w:rPr>
      </w:pPr>
      <w:r w:rsidRPr="003879E5">
        <w:rPr>
          <w:rFonts w:ascii="Times New Roman" w:eastAsia="Times New Roman" w:hAnsi="Times New Roman" w:cs="Times New Roman"/>
          <w:b/>
          <w:bCs/>
          <w:sz w:val="24"/>
          <w:szCs w:val="24"/>
          <w:lang w:val="ro-RO" w:eastAsia="ro-RO" w:bidi="ar-SA"/>
        </w:rPr>
        <w:lastRenderedPageBreak/>
        <w:t>Capitolul IV</w:t>
      </w:r>
    </w:p>
    <w:p w14:paraId="588C5526" w14:textId="77777777" w:rsidR="006F068F" w:rsidRPr="003879E5" w:rsidRDefault="006F068F" w:rsidP="002E40BC">
      <w:pPr>
        <w:shd w:val="clear" w:color="auto" w:fill="FFFFFF"/>
        <w:spacing w:before="100" w:beforeAutospacing="1" w:after="0" w:line="240" w:lineRule="auto"/>
        <w:ind w:right="11"/>
        <w:jc w:val="both"/>
        <w:rPr>
          <w:rFonts w:ascii="Times New Roman" w:eastAsia="Times New Roman" w:hAnsi="Times New Roman" w:cs="Times New Roman"/>
          <w:b/>
          <w:bCs/>
          <w:spacing w:val="-2"/>
          <w:sz w:val="24"/>
          <w:szCs w:val="24"/>
          <w:lang w:val="ro-RO" w:eastAsia="ro-RO" w:bidi="ar-SA"/>
        </w:rPr>
      </w:pPr>
      <w:r w:rsidRPr="003879E5">
        <w:rPr>
          <w:rFonts w:ascii="Times New Roman" w:eastAsia="Times New Roman" w:hAnsi="Times New Roman" w:cs="Times New Roman"/>
          <w:b/>
          <w:bCs/>
          <w:spacing w:val="-2"/>
          <w:sz w:val="24"/>
          <w:szCs w:val="24"/>
          <w:lang w:val="ro-RO" w:eastAsia="ro-RO" w:bidi="ar-SA"/>
        </w:rPr>
        <w:t>Drepturile şi obligaţiile membrilor, recompense şi sancţiuni</w:t>
      </w:r>
    </w:p>
    <w:p w14:paraId="1AAB6FB8" w14:textId="77777777" w:rsidR="006F068F" w:rsidRPr="003879E5" w:rsidRDefault="006F068F" w:rsidP="002E40BC">
      <w:pPr>
        <w:spacing w:after="0" w:line="240" w:lineRule="auto"/>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 8   </w:t>
      </w:r>
    </w:p>
    <w:p w14:paraId="3DE9ADC6" w14:textId="77777777" w:rsidR="006F068F" w:rsidRPr="003879E5" w:rsidRDefault="006F068F" w:rsidP="002E40BC">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(1)  Membrii CEAC au următoarele drepturi:</w:t>
      </w:r>
    </w:p>
    <w:p w14:paraId="48BC6D28" w14:textId="77777777" w:rsidR="006F068F" w:rsidRPr="003879E5" w:rsidRDefault="006F068F" w:rsidP="002E40BC">
      <w:pPr>
        <w:numPr>
          <w:ilvl w:val="0"/>
          <w:numId w:val="19"/>
        </w:numPr>
        <w:shd w:val="clear" w:color="auto" w:fill="FFFFFF"/>
        <w:tabs>
          <w:tab w:val="left" w:pos="27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să efectueze asistenţe la ore;</w:t>
      </w:r>
    </w:p>
    <w:p w14:paraId="7FB46467" w14:textId="77777777" w:rsidR="006F068F" w:rsidRPr="003879E5" w:rsidRDefault="006F068F" w:rsidP="002E40BC">
      <w:pPr>
        <w:numPr>
          <w:ilvl w:val="0"/>
          <w:numId w:val="19"/>
        </w:numPr>
        <w:shd w:val="clear" w:color="auto" w:fill="FFFFFF"/>
        <w:tabs>
          <w:tab w:val="left" w:pos="27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să consulte documentele şcolii necesare pentru întocmirea rapoartelor de evaluare;</w:t>
      </w:r>
    </w:p>
    <w:p w14:paraId="467CD18F" w14:textId="77777777" w:rsidR="006F068F" w:rsidRPr="003879E5" w:rsidRDefault="006F068F" w:rsidP="002E40BC">
      <w:pPr>
        <w:numPr>
          <w:ilvl w:val="0"/>
          <w:numId w:val="19"/>
        </w:numPr>
        <w:shd w:val="clear" w:color="auto" w:fill="FFFFFF"/>
        <w:tabs>
          <w:tab w:val="left" w:pos="27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să-şi desfăşoare activitatea în spaţiu special amenajat, dotat cu birotica necesară şi acces la </w:t>
      </w:r>
    </w:p>
    <w:p w14:paraId="3D802474" w14:textId="77777777" w:rsidR="006F068F" w:rsidRPr="003879E5" w:rsidRDefault="006F068F" w:rsidP="002E40BC">
      <w:pPr>
        <w:shd w:val="clear" w:color="auto" w:fill="FFFFFF"/>
        <w:tabs>
          <w:tab w:val="left" w:pos="27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Internet;</w:t>
      </w:r>
    </w:p>
    <w:p w14:paraId="7803573F" w14:textId="77777777" w:rsidR="006F068F" w:rsidRPr="003879E5" w:rsidRDefault="006F068F" w:rsidP="002E40BC">
      <w:pPr>
        <w:numPr>
          <w:ilvl w:val="0"/>
          <w:numId w:val="19"/>
        </w:numPr>
        <w:shd w:val="clear" w:color="auto" w:fill="FFFFFF"/>
        <w:tabs>
          <w:tab w:val="left" w:pos="27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să participe la şedinţe, conform graficului. Se va stabili o anumită zi din săptămână, asigurându-</w:t>
      </w:r>
    </w:p>
    <w:p w14:paraId="3336F550" w14:textId="77777777" w:rsidR="006F068F" w:rsidRPr="003879E5" w:rsidRDefault="006F068F" w:rsidP="002E40BC">
      <w:pPr>
        <w:shd w:val="clear" w:color="auto" w:fill="FFFFFF"/>
        <w:tabs>
          <w:tab w:val="left" w:pos="27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se o flexibilizare a orarului în acea zi pentru membrii corpului profesoral astfel încât aceştia să poată participa.</w:t>
      </w:r>
    </w:p>
    <w:p w14:paraId="5E6DC76A" w14:textId="77777777" w:rsidR="006F068F" w:rsidRPr="003879E5" w:rsidRDefault="006F068F" w:rsidP="002E40BC">
      <w:pPr>
        <w:spacing w:after="0" w:line="240" w:lineRule="auto"/>
        <w:ind w:right="-28" w:firstLine="54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(2)  Membrii CEAC au următoarele </w:t>
      </w:r>
      <w:r w:rsidRPr="003879E5">
        <w:rPr>
          <w:rFonts w:ascii="Times New Roman" w:eastAsia="Times New Roman" w:hAnsi="Times New Roman" w:cs="Times New Roman"/>
          <w:i/>
          <w:iCs/>
          <w:sz w:val="24"/>
          <w:szCs w:val="24"/>
          <w:lang w:val="ro-RO" w:eastAsia="ro-RO" w:bidi="ar-SA"/>
        </w:rPr>
        <w:t>obligaţii</w:t>
      </w:r>
      <w:r w:rsidRPr="003879E5">
        <w:rPr>
          <w:rFonts w:ascii="Times New Roman" w:eastAsia="Times New Roman" w:hAnsi="Times New Roman" w:cs="Times New Roman"/>
          <w:sz w:val="24"/>
          <w:szCs w:val="24"/>
          <w:lang w:val="ro-RO" w:eastAsia="ro-RO" w:bidi="ar-SA"/>
        </w:rPr>
        <w:t>:</w:t>
      </w:r>
    </w:p>
    <w:p w14:paraId="3488270B" w14:textId="77777777" w:rsidR="006F068F" w:rsidRPr="003879E5" w:rsidRDefault="006F068F" w:rsidP="002E40BC">
      <w:pPr>
        <w:numPr>
          <w:ilvl w:val="0"/>
          <w:numId w:val="12"/>
        </w:numPr>
        <w:shd w:val="clear" w:color="auto" w:fill="FFFFFF"/>
        <w:tabs>
          <w:tab w:val="left" w:pos="270"/>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în conformitate cu prevederile legale, analizează şi aprobă proiectul de strategie                        </w:t>
      </w:r>
    </w:p>
    <w:p w14:paraId="664E9C4C" w14:textId="77777777" w:rsidR="006F068F" w:rsidRPr="003879E5" w:rsidRDefault="006F068F" w:rsidP="002E40BC">
      <w:pPr>
        <w:shd w:val="clear" w:color="auto" w:fill="FFFFFF"/>
        <w:tabs>
          <w:tab w:val="left" w:pos="270"/>
          <w:tab w:val="left" w:pos="1440"/>
        </w:tabs>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instituţională;</w:t>
      </w:r>
    </w:p>
    <w:p w14:paraId="70CEFE80" w14:textId="77777777" w:rsidR="006F068F" w:rsidRPr="003879E5" w:rsidRDefault="006F068F" w:rsidP="002E40BC">
      <w:pPr>
        <w:numPr>
          <w:ilvl w:val="0"/>
          <w:numId w:val="12"/>
        </w:numPr>
        <w:shd w:val="clear" w:color="auto" w:fill="FFFFFF"/>
        <w:tabs>
          <w:tab w:val="num" w:pos="270"/>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evaluează modul de aplicare a standardelor, standardelor de referinţă, indicatorilor de         </w:t>
      </w:r>
    </w:p>
    <w:p w14:paraId="50066E1C" w14:textId="77777777" w:rsidR="006F068F" w:rsidRPr="003879E5" w:rsidRDefault="006F068F" w:rsidP="002E40BC">
      <w:pPr>
        <w:shd w:val="clear" w:color="auto" w:fill="FFFFFF"/>
        <w:tabs>
          <w:tab w:val="left" w:pos="1066"/>
          <w:tab w:val="left" w:pos="1440"/>
        </w:tabs>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performanţă, pentru evaluarea şi asigurarea calităţii în învăţământul preuniversitar, precum şi standardele de acreditare, specifice fiecărei etape a procesului de acreditare în conformitate cu notele de probleme transmise de evaluatorii externi;</w:t>
      </w:r>
    </w:p>
    <w:p w14:paraId="21BAFA85" w14:textId="77777777" w:rsidR="006F068F" w:rsidRPr="003879E5" w:rsidRDefault="006F068F" w:rsidP="002E40BC">
      <w:pPr>
        <w:numPr>
          <w:ilvl w:val="0"/>
          <w:numId w:val="12"/>
        </w:numPr>
        <w:shd w:val="clear" w:color="auto" w:fill="FFFFFF"/>
        <w:tabs>
          <w:tab w:val="num" w:pos="270"/>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aplică şi respectă metodologia de evaluare instituţională şi de acreditare a organizaţiilor furnizoare de educaţie;</w:t>
      </w:r>
    </w:p>
    <w:p w14:paraId="1D298BB2" w14:textId="77777777" w:rsidR="006F068F" w:rsidRPr="003879E5" w:rsidRDefault="006F068F" w:rsidP="002E40BC">
      <w:pPr>
        <w:numPr>
          <w:ilvl w:val="0"/>
          <w:numId w:val="12"/>
        </w:numPr>
        <w:shd w:val="clear" w:color="auto" w:fill="FFFFFF"/>
        <w:tabs>
          <w:tab w:val="num" w:pos="270"/>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informează periodic Consiliul de Administraţie asupra rezultatelor procesului de evaluare in scopul îmbunătăţirii lor;</w:t>
      </w:r>
    </w:p>
    <w:p w14:paraId="5DE0FB29" w14:textId="77777777" w:rsidR="006F068F" w:rsidRPr="003879E5" w:rsidRDefault="006F068F" w:rsidP="002E40BC">
      <w:pPr>
        <w:numPr>
          <w:ilvl w:val="0"/>
          <w:numId w:val="12"/>
        </w:numPr>
        <w:shd w:val="clear" w:color="auto" w:fill="FFFFFF"/>
        <w:tabs>
          <w:tab w:val="num" w:pos="270"/>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întocmesc şi publică rapoartele de autorizare, de acreditare, respectiv de evaluare internă a calităţii;</w:t>
      </w:r>
    </w:p>
    <w:p w14:paraId="1B104962" w14:textId="77777777" w:rsidR="006F068F" w:rsidRPr="003879E5" w:rsidRDefault="006F068F" w:rsidP="002E40BC">
      <w:pPr>
        <w:numPr>
          <w:ilvl w:val="0"/>
          <w:numId w:val="12"/>
        </w:numPr>
        <w:shd w:val="clear" w:color="auto" w:fill="FFFFFF"/>
        <w:tabs>
          <w:tab w:val="num" w:pos="270"/>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aplică manualele de evaluare internă a calităţii;</w:t>
      </w:r>
    </w:p>
    <w:p w14:paraId="5ADC073F" w14:textId="77777777" w:rsidR="006F068F" w:rsidRPr="003879E5" w:rsidRDefault="006F068F" w:rsidP="002E40BC">
      <w:pPr>
        <w:numPr>
          <w:ilvl w:val="0"/>
          <w:numId w:val="12"/>
        </w:numPr>
        <w:shd w:val="clear" w:color="auto" w:fill="FFFFFF"/>
        <w:tabs>
          <w:tab w:val="left" w:pos="270"/>
          <w:tab w:val="num" w:pos="426"/>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îşi îndrumă activitatea bazându-se pe ghidurile de bune practici publicate pe situl ARACIP;</w:t>
      </w:r>
    </w:p>
    <w:p w14:paraId="460EE323" w14:textId="77777777" w:rsidR="006F068F" w:rsidRPr="003879E5" w:rsidRDefault="006F068F" w:rsidP="002E40BC">
      <w:pPr>
        <w:numPr>
          <w:ilvl w:val="0"/>
          <w:numId w:val="12"/>
        </w:numPr>
        <w:shd w:val="clear" w:color="auto" w:fill="FFFFFF"/>
        <w:tabs>
          <w:tab w:val="num" w:pos="270"/>
          <w:tab w:val="left" w:pos="1066"/>
          <w:tab w:val="left" w:pos="1440"/>
        </w:tabs>
        <w:spacing w:after="0" w:line="240" w:lineRule="auto"/>
        <w:ind w:left="270" w:hanging="270"/>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aduc la îndeplinire propunerile venite din partea ISJ Galaţi, MECTS sau/şi ARACIP  măsurile de asigurare şi îmbunătăţire a calităţii în învăţământul preuniversitar.</w:t>
      </w:r>
    </w:p>
    <w:p w14:paraId="442C9B18" w14:textId="77777777" w:rsidR="006F068F" w:rsidRPr="003879E5" w:rsidRDefault="006F068F" w:rsidP="002E40BC">
      <w:pPr>
        <w:shd w:val="clear" w:color="auto" w:fill="FFFFFF"/>
        <w:spacing w:after="0" w:line="240" w:lineRule="auto"/>
        <w:jc w:val="both"/>
        <w:rPr>
          <w:rFonts w:ascii="Times New Roman" w:eastAsia="Times New Roman" w:hAnsi="Times New Roman" w:cs="Times New Roman"/>
          <w:spacing w:val="-2"/>
          <w:sz w:val="24"/>
          <w:szCs w:val="24"/>
          <w:lang w:val="ro-RO" w:eastAsia="ro-RO" w:bidi="ar-SA"/>
        </w:rPr>
      </w:pPr>
      <w:r w:rsidRPr="003879E5">
        <w:rPr>
          <w:rFonts w:ascii="Times New Roman" w:eastAsia="Times New Roman" w:hAnsi="Times New Roman" w:cs="Times New Roman"/>
          <w:spacing w:val="-1"/>
          <w:sz w:val="24"/>
          <w:szCs w:val="24"/>
          <w:lang w:val="ro-RO" w:eastAsia="ro-RO" w:bidi="ar-SA"/>
        </w:rPr>
        <w:t xml:space="preserve">         (3)  </w:t>
      </w:r>
      <w:r w:rsidRPr="003879E5">
        <w:rPr>
          <w:rFonts w:ascii="Times New Roman" w:eastAsia="Times New Roman" w:hAnsi="Times New Roman" w:cs="Times New Roman"/>
          <w:sz w:val="24"/>
          <w:szCs w:val="24"/>
          <w:lang w:val="ro-RO" w:eastAsia="ro-RO" w:bidi="ar-SA"/>
        </w:rPr>
        <w:t xml:space="preserve">Activitatea membrilor comisiei pentru </w:t>
      </w:r>
      <w:r w:rsidRPr="003879E5">
        <w:rPr>
          <w:rFonts w:ascii="Times New Roman" w:eastAsia="Times New Roman" w:hAnsi="Times New Roman" w:cs="Times New Roman"/>
          <w:spacing w:val="-2"/>
          <w:sz w:val="24"/>
          <w:szCs w:val="24"/>
          <w:lang w:val="ro-RO" w:eastAsia="ro-RO" w:bidi="ar-SA"/>
        </w:rPr>
        <w:t xml:space="preserve">evaluarea şi asigurarea calităţii poate fi </w:t>
      </w:r>
      <w:r w:rsidRPr="003879E5">
        <w:rPr>
          <w:rFonts w:ascii="Times New Roman" w:eastAsia="Times New Roman" w:hAnsi="Times New Roman" w:cs="Times New Roman"/>
          <w:i/>
          <w:iCs/>
          <w:spacing w:val="-2"/>
          <w:sz w:val="24"/>
          <w:szCs w:val="24"/>
          <w:lang w:val="ro-RO" w:eastAsia="ro-RO" w:bidi="ar-SA"/>
        </w:rPr>
        <w:t>remunerată</w:t>
      </w:r>
      <w:r w:rsidRPr="003879E5">
        <w:rPr>
          <w:rFonts w:ascii="Times New Roman" w:eastAsia="Times New Roman" w:hAnsi="Times New Roman" w:cs="Times New Roman"/>
          <w:spacing w:val="-2"/>
          <w:sz w:val="24"/>
          <w:szCs w:val="24"/>
          <w:lang w:val="ro-RO" w:eastAsia="ro-RO" w:bidi="ar-SA"/>
        </w:rPr>
        <w:t>, cu respectarea legislaţiei în vigoare, având prioritate la fondul de premiere la nivel de şcoală sau prin acordarea a 10 (zece) zile libere pe an în compensaţie la concediul de odihnă.</w:t>
      </w:r>
    </w:p>
    <w:p w14:paraId="7E46B857" w14:textId="77777777" w:rsidR="006F068F" w:rsidRPr="003879E5" w:rsidRDefault="006F068F" w:rsidP="002E40BC">
      <w:pPr>
        <w:shd w:val="clear" w:color="auto" w:fill="FFFFFF"/>
        <w:tabs>
          <w:tab w:val="left" w:pos="25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(4)  Încetarea calit</w:t>
      </w:r>
      <w:r w:rsidRPr="003879E5">
        <w:rPr>
          <w:rFonts w:ascii="TimesNewRoman" w:eastAsia="Times New Roman" w:hAnsi="TimesNewRoman" w:cs="Times New Roman"/>
          <w:sz w:val="24"/>
          <w:szCs w:val="24"/>
          <w:lang w:val="ro-RO" w:eastAsia="ro-RO" w:bidi="ar-SA"/>
        </w:rPr>
        <w:t>ăţ</w:t>
      </w:r>
      <w:r w:rsidRPr="003879E5">
        <w:rPr>
          <w:rFonts w:ascii="Times New Roman" w:eastAsia="Times New Roman" w:hAnsi="Times New Roman" w:cs="Times New Roman"/>
          <w:sz w:val="24"/>
          <w:szCs w:val="24"/>
          <w:lang w:val="ro-RO" w:eastAsia="ro-RO" w:bidi="ar-SA"/>
        </w:rPr>
        <w:t>ii de membru în CEAC se poate realiza în urm</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toarele condi</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w:t>
      </w:r>
    </w:p>
    <w:p w14:paraId="7A1ACC86" w14:textId="77777777" w:rsidR="006F068F" w:rsidRPr="003879E5" w:rsidRDefault="006F068F" w:rsidP="002E40BC">
      <w:pPr>
        <w:tabs>
          <w:tab w:val="left" w:pos="270"/>
          <w:tab w:val="left" w:pos="108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a)  la cerere;</w:t>
      </w:r>
    </w:p>
    <w:p w14:paraId="712538AC" w14:textId="77777777" w:rsidR="006F068F" w:rsidRPr="003879E5" w:rsidRDefault="006F068F" w:rsidP="002E40BC">
      <w:pPr>
        <w:tabs>
          <w:tab w:val="left" w:pos="108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b) în cazul dobândirii unei funcţii de conducere, a numirii în Consiliul de Administraţie sau a încetării contractului individual de muncă;</w:t>
      </w:r>
    </w:p>
    <w:p w14:paraId="3BFC1266" w14:textId="77777777" w:rsidR="006F068F" w:rsidRPr="003879E5" w:rsidRDefault="006F068F" w:rsidP="002E40BC">
      <w:pPr>
        <w:tabs>
          <w:tab w:val="left" w:pos="108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c)  în urma retragerii votului de încredere acordat de c</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tre Consiliul profesoral;</w:t>
      </w:r>
    </w:p>
    <w:p w14:paraId="505AACE5" w14:textId="77777777" w:rsidR="006F068F" w:rsidRPr="003879E5" w:rsidRDefault="006F068F" w:rsidP="002E40BC">
      <w:pPr>
        <w:tabs>
          <w:tab w:val="left" w:pos="1080"/>
          <w:tab w:val="left" w:pos="1440"/>
        </w:tabs>
        <w:spacing w:after="0" w:line="240" w:lineRule="auto"/>
        <w:jc w:val="both"/>
        <w:rPr>
          <w:rFonts w:ascii="Times New Roman" w:eastAsia="Times New Roman" w:hAnsi="Times New Roman" w:cs="Times New Roman"/>
          <w:sz w:val="24"/>
          <w:szCs w:val="24"/>
          <w:lang w:val="fr-FR" w:eastAsia="ro-RO" w:bidi="ar-SA"/>
        </w:rPr>
      </w:pPr>
      <w:r w:rsidRPr="003879E5">
        <w:rPr>
          <w:rFonts w:ascii="Times New Roman" w:eastAsia="Times New Roman" w:hAnsi="Times New Roman" w:cs="Times New Roman"/>
          <w:sz w:val="24"/>
          <w:szCs w:val="24"/>
          <w:lang w:val="ro-RO" w:eastAsia="ro-RO" w:bidi="ar-SA"/>
        </w:rPr>
        <w:t>d</w:t>
      </w:r>
      <w:r w:rsidRPr="003879E5">
        <w:rPr>
          <w:rFonts w:ascii="Times New Roman" w:eastAsia="Times New Roman" w:hAnsi="Times New Roman" w:cs="Times New Roman"/>
          <w:sz w:val="24"/>
          <w:szCs w:val="24"/>
          <w:lang w:val="fr-FR" w:eastAsia="ro-RO" w:bidi="ar-SA"/>
        </w:rPr>
        <w:t xml:space="preserve">)  </w:t>
      </w:r>
      <w:proofErr w:type="spellStart"/>
      <w:r w:rsidRPr="003879E5">
        <w:rPr>
          <w:rFonts w:ascii="Times New Roman" w:eastAsia="Times New Roman" w:hAnsi="Times New Roman" w:cs="Times New Roman"/>
          <w:sz w:val="24"/>
          <w:szCs w:val="24"/>
          <w:lang w:val="fr-FR" w:eastAsia="ro-RO" w:bidi="ar-SA"/>
        </w:rPr>
        <w:t>în</w:t>
      </w:r>
      <w:proofErr w:type="spellEnd"/>
      <w:r w:rsidRPr="003879E5">
        <w:rPr>
          <w:rFonts w:ascii="Times New Roman" w:eastAsia="Times New Roman" w:hAnsi="Times New Roman" w:cs="Times New Roman"/>
          <w:sz w:val="24"/>
          <w:szCs w:val="24"/>
          <w:lang w:val="fr-FR" w:eastAsia="ro-RO" w:bidi="ar-SA"/>
        </w:rPr>
        <w:t xml:space="preserve"> </w:t>
      </w:r>
      <w:proofErr w:type="spellStart"/>
      <w:r w:rsidRPr="003879E5">
        <w:rPr>
          <w:rFonts w:ascii="Times New Roman" w:eastAsia="Times New Roman" w:hAnsi="Times New Roman" w:cs="Times New Roman"/>
          <w:sz w:val="24"/>
          <w:szCs w:val="24"/>
          <w:lang w:val="fr-FR" w:eastAsia="ro-RO" w:bidi="ar-SA"/>
        </w:rPr>
        <w:t>cazul</w:t>
      </w:r>
      <w:proofErr w:type="spellEnd"/>
      <w:r w:rsidRPr="003879E5">
        <w:rPr>
          <w:rFonts w:ascii="Times New Roman" w:eastAsia="Times New Roman" w:hAnsi="Times New Roman" w:cs="Times New Roman"/>
          <w:sz w:val="24"/>
          <w:szCs w:val="24"/>
          <w:lang w:val="fr-FR" w:eastAsia="ro-RO" w:bidi="ar-SA"/>
        </w:rPr>
        <w:t xml:space="preserve"> </w:t>
      </w:r>
      <w:proofErr w:type="spellStart"/>
      <w:r w:rsidRPr="003879E5">
        <w:rPr>
          <w:rFonts w:ascii="Times New Roman" w:eastAsia="Times New Roman" w:hAnsi="Times New Roman" w:cs="Times New Roman"/>
          <w:sz w:val="24"/>
          <w:szCs w:val="24"/>
          <w:lang w:val="fr-FR" w:eastAsia="ro-RO" w:bidi="ar-SA"/>
        </w:rPr>
        <w:t>neîndeplinirii</w:t>
      </w:r>
      <w:proofErr w:type="spellEnd"/>
      <w:r w:rsidRPr="003879E5">
        <w:rPr>
          <w:rFonts w:ascii="Times New Roman" w:eastAsia="Times New Roman" w:hAnsi="Times New Roman" w:cs="Times New Roman"/>
          <w:sz w:val="24"/>
          <w:szCs w:val="24"/>
          <w:lang w:val="fr-FR" w:eastAsia="ro-RO" w:bidi="ar-SA"/>
        </w:rPr>
        <w:t xml:space="preserve"> </w:t>
      </w:r>
      <w:proofErr w:type="spellStart"/>
      <w:r w:rsidRPr="003879E5">
        <w:rPr>
          <w:rFonts w:ascii="Times New Roman" w:eastAsia="Times New Roman" w:hAnsi="Times New Roman" w:cs="Times New Roman"/>
          <w:sz w:val="24"/>
          <w:szCs w:val="24"/>
          <w:lang w:val="fr-FR" w:eastAsia="ro-RO" w:bidi="ar-SA"/>
        </w:rPr>
        <w:t>sarcinilor</w:t>
      </w:r>
      <w:proofErr w:type="spellEnd"/>
      <w:r w:rsidRPr="003879E5">
        <w:rPr>
          <w:rFonts w:ascii="Times New Roman" w:eastAsia="Times New Roman" w:hAnsi="Times New Roman" w:cs="Times New Roman"/>
          <w:sz w:val="24"/>
          <w:szCs w:val="24"/>
          <w:lang w:val="fr-FR" w:eastAsia="ro-RO" w:bidi="ar-SA"/>
        </w:rPr>
        <w:t xml:space="preserve"> </w:t>
      </w:r>
      <w:proofErr w:type="spellStart"/>
      <w:r w:rsidRPr="003879E5">
        <w:rPr>
          <w:rFonts w:ascii="Times New Roman" w:eastAsia="Times New Roman" w:hAnsi="Times New Roman" w:cs="Times New Roman"/>
          <w:sz w:val="24"/>
          <w:szCs w:val="24"/>
          <w:lang w:val="fr-FR" w:eastAsia="ro-RO" w:bidi="ar-SA"/>
        </w:rPr>
        <w:t>asumate</w:t>
      </w:r>
      <w:proofErr w:type="spellEnd"/>
      <w:r w:rsidRPr="003879E5">
        <w:rPr>
          <w:rFonts w:ascii="Times New Roman" w:eastAsia="Times New Roman" w:hAnsi="Times New Roman" w:cs="Times New Roman"/>
          <w:sz w:val="24"/>
          <w:szCs w:val="24"/>
          <w:lang w:val="fr-FR" w:eastAsia="ro-RO" w:bidi="ar-SA"/>
        </w:rPr>
        <w:t>;</w:t>
      </w:r>
    </w:p>
    <w:p w14:paraId="41A79EDD" w14:textId="77777777" w:rsidR="006F068F" w:rsidRPr="003879E5" w:rsidRDefault="006F068F" w:rsidP="002E40BC">
      <w:pPr>
        <w:numPr>
          <w:ilvl w:val="0"/>
          <w:numId w:val="10"/>
        </w:numPr>
        <w:tabs>
          <w:tab w:val="left" w:pos="1080"/>
          <w:tab w:val="left" w:pos="1440"/>
        </w:tabs>
        <w:spacing w:after="0" w:line="240" w:lineRule="auto"/>
        <w:ind w:left="360"/>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prin absen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a nejustificat</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de la dou</w:t>
      </w:r>
      <w:r w:rsidRPr="003879E5">
        <w:rPr>
          <w:rFonts w:ascii="TimesNewRoman" w:eastAsia="Times New Roman" w:hAnsi="TimesNewRoman" w:cs="Times New Roman"/>
          <w:sz w:val="24"/>
          <w:szCs w:val="24"/>
          <w:lang w:val="ro-RO" w:eastAsia="ro-RO" w:bidi="ar-SA"/>
        </w:rPr>
        <w:t>ă 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 consecutiv sau de la trei </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edin</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 xml:space="preserve">e într-un an               </w:t>
      </w:r>
    </w:p>
    <w:p w14:paraId="56865DAC" w14:textId="77777777" w:rsidR="006F068F" w:rsidRPr="003879E5" w:rsidRDefault="006F068F" w:rsidP="002E40BC">
      <w:pPr>
        <w:tabs>
          <w:tab w:val="left" w:pos="1080"/>
          <w:tab w:val="left" w:pos="1440"/>
        </w:tabs>
        <w:spacing w:after="0" w:line="240" w:lineRule="auto"/>
        <w:ind w:hanging="542"/>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calendaristic;</w:t>
      </w:r>
    </w:p>
    <w:p w14:paraId="7BC48412" w14:textId="77777777" w:rsidR="006F068F" w:rsidRPr="003879E5" w:rsidRDefault="006F068F" w:rsidP="002E40BC">
      <w:pPr>
        <w:numPr>
          <w:ilvl w:val="0"/>
          <w:numId w:val="10"/>
        </w:numPr>
        <w:tabs>
          <w:tab w:val="num" w:pos="270"/>
          <w:tab w:val="left" w:pos="1080"/>
          <w:tab w:val="left" w:pos="1440"/>
        </w:tabs>
        <w:spacing w:after="0" w:line="240" w:lineRule="auto"/>
        <w:ind w:hanging="542"/>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dac</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se afl</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în imposibilitatea de a-</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 îndeplini atribu</w:t>
      </w:r>
      <w:r w:rsidRPr="003879E5">
        <w:rPr>
          <w:rFonts w:ascii="TimesNewRoman" w:eastAsia="Times New Roman" w:hAnsi="TimesNewRoman" w:cs="Times New Roman"/>
          <w:sz w:val="24"/>
          <w:szCs w:val="24"/>
          <w:lang w:val="ro-RO" w:eastAsia="ro-RO" w:bidi="ar-SA"/>
        </w:rPr>
        <w:t>ţ</w:t>
      </w:r>
      <w:r w:rsidRPr="003879E5">
        <w:rPr>
          <w:rFonts w:ascii="Times New Roman" w:eastAsia="Times New Roman" w:hAnsi="Times New Roman" w:cs="Times New Roman"/>
          <w:sz w:val="24"/>
          <w:szCs w:val="24"/>
          <w:lang w:val="ro-RO" w:eastAsia="ro-RO" w:bidi="ar-SA"/>
        </w:rPr>
        <w:t>iile, din diverse motive, pe o perioad</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mai </w:t>
      </w:r>
    </w:p>
    <w:p w14:paraId="3D0B98A8" w14:textId="77777777" w:rsidR="006F068F" w:rsidRPr="003879E5" w:rsidRDefault="006F068F" w:rsidP="002E40BC">
      <w:pPr>
        <w:tabs>
          <w:tab w:val="left" w:pos="1080"/>
          <w:tab w:val="left" w:pos="144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mare de 90 de zile;</w:t>
      </w:r>
    </w:p>
    <w:p w14:paraId="00EC3116" w14:textId="77777777" w:rsidR="006F068F" w:rsidRPr="003879E5" w:rsidRDefault="006F068F" w:rsidP="002E40BC">
      <w:pPr>
        <w:numPr>
          <w:ilvl w:val="0"/>
          <w:numId w:val="10"/>
        </w:numPr>
        <w:tabs>
          <w:tab w:val="num" w:pos="270"/>
          <w:tab w:val="left" w:pos="1080"/>
          <w:tab w:val="left" w:pos="1440"/>
        </w:tabs>
        <w:spacing w:after="0" w:line="240" w:lineRule="auto"/>
        <w:ind w:hanging="542"/>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la s</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vâr</w:t>
      </w:r>
      <w:r w:rsidRPr="003879E5">
        <w:rPr>
          <w:rFonts w:ascii="TimesNewRoman" w:eastAsia="Times New Roman" w:hAnsi="TimesNewRoman" w:cs="Times New Roman"/>
          <w:sz w:val="24"/>
          <w:szCs w:val="24"/>
          <w:lang w:val="ro-RO" w:eastAsia="ro-RO" w:bidi="ar-SA"/>
        </w:rPr>
        <w:t>ş</w:t>
      </w:r>
      <w:r w:rsidRPr="003879E5">
        <w:rPr>
          <w:rFonts w:ascii="Times New Roman" w:eastAsia="Times New Roman" w:hAnsi="Times New Roman" w:cs="Times New Roman"/>
          <w:sz w:val="24"/>
          <w:szCs w:val="24"/>
          <w:lang w:val="ro-RO" w:eastAsia="ro-RO" w:bidi="ar-SA"/>
        </w:rPr>
        <w:t>irea oric</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ror fapte de natur</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s</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atrag</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r</w:t>
      </w:r>
      <w:r w:rsidRPr="003879E5">
        <w:rPr>
          <w:rFonts w:ascii="TimesNewRoman" w:eastAsia="Times New Roman" w:hAnsi="TimesNewRoman" w:cs="Times New Roman"/>
          <w:sz w:val="24"/>
          <w:szCs w:val="24"/>
          <w:lang w:val="ro-RO" w:eastAsia="ro-RO" w:bidi="ar-SA"/>
        </w:rPr>
        <w:t>ă</w:t>
      </w:r>
      <w:r w:rsidRPr="003879E5">
        <w:rPr>
          <w:rFonts w:ascii="Times New Roman" w:eastAsia="Times New Roman" w:hAnsi="Times New Roman" w:cs="Times New Roman"/>
          <w:sz w:val="24"/>
          <w:szCs w:val="24"/>
          <w:lang w:val="ro-RO" w:eastAsia="ro-RO" w:bidi="ar-SA"/>
        </w:rPr>
        <w:t>spunderea disciplinar</w:t>
      </w:r>
      <w:r w:rsidRPr="003879E5">
        <w:rPr>
          <w:rFonts w:ascii="TimesNewRoman" w:eastAsia="Times New Roman" w:hAnsi="TimesNewRoman" w:cs="Times New Roman"/>
          <w:sz w:val="24"/>
          <w:szCs w:val="24"/>
          <w:lang w:val="ro-RO" w:eastAsia="ro-RO" w:bidi="ar-SA"/>
        </w:rPr>
        <w:t xml:space="preserve">ă </w:t>
      </w:r>
      <w:r w:rsidRPr="003879E5">
        <w:rPr>
          <w:rFonts w:ascii="Times New Roman" w:eastAsia="Times New Roman" w:hAnsi="Times New Roman" w:cs="Times New Roman"/>
          <w:sz w:val="24"/>
          <w:szCs w:val="24"/>
          <w:lang w:val="ro-RO" w:eastAsia="ro-RO" w:bidi="ar-SA"/>
        </w:rPr>
        <w:t xml:space="preserve">sau penală, cu  </w:t>
      </w:r>
    </w:p>
    <w:p w14:paraId="0023DA7C" w14:textId="77777777" w:rsidR="006F068F" w:rsidRPr="003879E5" w:rsidRDefault="006F068F" w:rsidP="002E40BC">
      <w:pPr>
        <w:tabs>
          <w:tab w:val="left" w:pos="1080"/>
          <w:tab w:val="left" w:pos="1440"/>
        </w:tabs>
        <w:spacing w:after="0" w:line="240" w:lineRule="auto"/>
        <w:ind w:hanging="542"/>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repercursiuni asupra prestigiului unităţii de învăţământ, ISJ Galaţi, MECTS şi/sau ARACIP, după caz.</w:t>
      </w:r>
    </w:p>
    <w:p w14:paraId="7A817114" w14:textId="77777777" w:rsidR="006F068F" w:rsidRPr="003879E5" w:rsidRDefault="006F068F" w:rsidP="002E40BC">
      <w:pPr>
        <w:shd w:val="clear" w:color="auto" w:fill="FFFFFF"/>
        <w:tabs>
          <w:tab w:val="left" w:pos="250"/>
        </w:tabs>
        <w:spacing w:after="0" w:line="240" w:lineRule="auto"/>
        <w:ind w:left="1418"/>
        <w:jc w:val="both"/>
        <w:rPr>
          <w:rFonts w:ascii="Times New Roman" w:eastAsia="Times New Roman" w:hAnsi="Times New Roman" w:cs="Times New Roman"/>
          <w:sz w:val="24"/>
          <w:szCs w:val="24"/>
          <w:lang w:val="ro-RO" w:eastAsia="ro-RO" w:bidi="ar-SA"/>
        </w:rPr>
      </w:pPr>
    </w:p>
    <w:p w14:paraId="52DC1425" w14:textId="77777777" w:rsidR="006F068F" w:rsidRPr="003879E5" w:rsidRDefault="006F068F" w:rsidP="002E40BC">
      <w:pPr>
        <w:shd w:val="clear" w:color="auto" w:fill="FFFFFF"/>
        <w:tabs>
          <w:tab w:val="left" w:pos="250"/>
        </w:tabs>
        <w:spacing w:after="0" w:line="240" w:lineRule="auto"/>
        <w:jc w:val="both"/>
        <w:rPr>
          <w:rFonts w:ascii="Times New Roman" w:eastAsia="Times New Roman" w:hAnsi="Times New Roman" w:cs="Times New Roman"/>
          <w:b/>
          <w:bCs/>
          <w:sz w:val="24"/>
          <w:szCs w:val="24"/>
          <w:lang w:val="ro-RO" w:eastAsia="ro-RO" w:bidi="ar-SA"/>
        </w:rPr>
      </w:pPr>
      <w:r w:rsidRPr="003879E5">
        <w:rPr>
          <w:rFonts w:ascii="Times New Roman" w:eastAsia="Times New Roman" w:hAnsi="Times New Roman" w:cs="Times New Roman"/>
          <w:b/>
          <w:bCs/>
          <w:sz w:val="24"/>
          <w:szCs w:val="24"/>
          <w:lang w:val="ro-RO" w:eastAsia="ro-RO" w:bidi="ar-SA"/>
        </w:rPr>
        <w:t>Capitolul V</w:t>
      </w:r>
    </w:p>
    <w:p w14:paraId="5FFDB7D1" w14:textId="77777777" w:rsidR="006F068F" w:rsidRPr="003879E5" w:rsidRDefault="006F068F" w:rsidP="002E40BC">
      <w:pPr>
        <w:shd w:val="clear" w:color="auto" w:fill="FFFFFF"/>
        <w:tabs>
          <w:tab w:val="left" w:pos="250"/>
        </w:tabs>
        <w:spacing w:after="0" w:line="240" w:lineRule="auto"/>
        <w:jc w:val="both"/>
        <w:rPr>
          <w:rFonts w:ascii="Times New Roman" w:eastAsia="Times New Roman" w:hAnsi="Times New Roman" w:cs="Times New Roman"/>
          <w:b/>
          <w:bCs/>
          <w:sz w:val="24"/>
          <w:szCs w:val="24"/>
          <w:lang w:val="ro-RO" w:eastAsia="ro-RO" w:bidi="ar-SA"/>
        </w:rPr>
      </w:pPr>
      <w:r w:rsidRPr="003879E5">
        <w:rPr>
          <w:rFonts w:ascii="Times New Roman" w:eastAsia="Times New Roman" w:hAnsi="Times New Roman" w:cs="Times New Roman"/>
          <w:b/>
          <w:bCs/>
          <w:sz w:val="24"/>
          <w:szCs w:val="24"/>
          <w:lang w:val="ro-RO" w:eastAsia="ro-RO" w:bidi="ar-SA"/>
        </w:rPr>
        <w:t>Documentele elaborate de CEAC şi modul de comunicare cu organismele de conducere</w:t>
      </w:r>
    </w:p>
    <w:p w14:paraId="2381A7BE" w14:textId="77777777" w:rsidR="006F068F" w:rsidRPr="003879E5" w:rsidRDefault="006F068F" w:rsidP="002E40BC">
      <w:pPr>
        <w:shd w:val="clear" w:color="auto" w:fill="FFFFFF"/>
        <w:tabs>
          <w:tab w:val="left" w:pos="250"/>
        </w:tabs>
        <w:spacing w:after="0" w:line="240" w:lineRule="auto"/>
        <w:jc w:val="both"/>
        <w:rPr>
          <w:rFonts w:ascii="Times New Roman" w:eastAsia="Times New Roman" w:hAnsi="Times New Roman" w:cs="Times New Roman"/>
          <w:b/>
          <w:bCs/>
          <w:sz w:val="24"/>
          <w:szCs w:val="24"/>
          <w:lang w:val="ro-RO" w:eastAsia="ro-RO" w:bidi="ar-SA"/>
        </w:rPr>
      </w:pPr>
    </w:p>
    <w:p w14:paraId="400CDD32" w14:textId="77777777" w:rsidR="006F068F" w:rsidRPr="003879E5" w:rsidRDefault="006F068F" w:rsidP="002E40BC">
      <w:pPr>
        <w:shd w:val="clear" w:color="auto" w:fill="FFFFFF"/>
        <w:tabs>
          <w:tab w:val="left" w:pos="250"/>
        </w:tabs>
        <w:spacing w:after="0" w:line="240" w:lineRule="auto"/>
        <w:jc w:val="both"/>
        <w:rPr>
          <w:rFonts w:ascii="Times New Roman" w:eastAsia="Times New Roman" w:hAnsi="Times New Roman" w:cs="Times New Roman"/>
          <w:b/>
          <w:bCs/>
          <w:i/>
          <w:iCs/>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Art.9.   </w:t>
      </w:r>
    </w:p>
    <w:p w14:paraId="488E9158" w14:textId="77777777" w:rsidR="006F068F" w:rsidRPr="003879E5" w:rsidRDefault="006F068F" w:rsidP="002E40BC">
      <w:pPr>
        <w:shd w:val="clear" w:color="auto" w:fill="FFFFFF"/>
        <w:tabs>
          <w:tab w:val="left" w:pos="25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 xml:space="preserve">(1) </w:t>
      </w:r>
      <w:r w:rsidRPr="003879E5">
        <w:rPr>
          <w:rFonts w:ascii="Times New Roman" w:eastAsia="Times New Roman" w:hAnsi="Times New Roman" w:cs="Times New Roman"/>
          <w:b/>
          <w:bCs/>
          <w:sz w:val="24"/>
          <w:szCs w:val="24"/>
          <w:lang w:val="ro-RO" w:eastAsia="ro-RO" w:bidi="ar-SA"/>
        </w:rPr>
        <w:t xml:space="preserve">CEAC </w:t>
      </w:r>
      <w:r w:rsidRPr="003879E5">
        <w:rPr>
          <w:rFonts w:ascii="Times New Roman" w:eastAsia="Times New Roman" w:hAnsi="Times New Roman" w:cs="Times New Roman"/>
          <w:sz w:val="24"/>
          <w:szCs w:val="24"/>
          <w:lang w:val="ro-RO" w:eastAsia="ro-RO" w:bidi="ar-SA"/>
        </w:rPr>
        <w:t>trebuie să fie la curent</w:t>
      </w:r>
      <w:r w:rsidRPr="003879E5">
        <w:rPr>
          <w:rFonts w:ascii="Times New Roman" w:eastAsia="Times New Roman" w:hAnsi="Times New Roman" w:cs="Times New Roman"/>
          <w:b/>
          <w:bCs/>
          <w:sz w:val="24"/>
          <w:szCs w:val="24"/>
          <w:lang w:val="ro-RO" w:eastAsia="ro-RO" w:bidi="ar-SA"/>
        </w:rPr>
        <w:t xml:space="preserve"> </w:t>
      </w:r>
      <w:r w:rsidRPr="003879E5">
        <w:rPr>
          <w:rFonts w:ascii="Times New Roman" w:eastAsia="Times New Roman" w:hAnsi="Times New Roman" w:cs="Times New Roman"/>
          <w:sz w:val="24"/>
          <w:szCs w:val="24"/>
          <w:lang w:val="ro-RO" w:eastAsia="ro-RO" w:bidi="ar-SA"/>
        </w:rPr>
        <w:t>cu noutăţile în domeniu, transmise în sistem de MEN,  de ARACIP şi de ISJ Galaţi.</w:t>
      </w:r>
    </w:p>
    <w:p w14:paraId="206AB011" w14:textId="77777777" w:rsidR="006F068F" w:rsidRPr="003879E5" w:rsidRDefault="006F068F" w:rsidP="006F068F">
      <w:pPr>
        <w:shd w:val="clear" w:color="auto" w:fill="FFFFFF"/>
        <w:tabs>
          <w:tab w:val="left" w:pos="250"/>
        </w:tabs>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lastRenderedPageBreak/>
        <w:t xml:space="preserve">         (2) CEAC trebuie să deţină toate materialele informative despre sistemul de management al calităţii transmise în sistem, fiind obligată să prelucreze informaţia primită şi să o disemineze în şcoală, către Consiliul de administraţie, către celelalte cadre didactice, către părinţi, către elevi, etc.</w:t>
      </w:r>
    </w:p>
    <w:p w14:paraId="37F14083" w14:textId="77777777" w:rsidR="006F068F" w:rsidRPr="003879E5" w:rsidRDefault="006F068F" w:rsidP="006F068F">
      <w:pPr>
        <w:shd w:val="clear" w:color="auto" w:fill="FFFFFF"/>
        <w:tabs>
          <w:tab w:val="left" w:pos="250"/>
        </w:tabs>
        <w:spacing w:after="0" w:line="240" w:lineRule="auto"/>
        <w:jc w:val="both"/>
        <w:rPr>
          <w:rFonts w:ascii="Times New Roman" w:eastAsia="Times New Roman" w:hAnsi="Times New Roman" w:cs="Times New Roman"/>
          <w:spacing w:val="-1"/>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(3) CEAC elaborează documente cum ar fi: </w:t>
      </w:r>
      <w:r w:rsidRPr="003879E5">
        <w:rPr>
          <w:rFonts w:ascii="Times New Roman" w:eastAsia="Times New Roman" w:hAnsi="Times New Roman" w:cs="Times New Roman"/>
          <w:spacing w:val="-6"/>
          <w:sz w:val="24"/>
          <w:szCs w:val="24"/>
          <w:lang w:val="ro-RO" w:eastAsia="ro-RO" w:bidi="ar-SA"/>
        </w:rPr>
        <w:t xml:space="preserve">proceduri pentru asigurarea calităţii, </w:t>
      </w:r>
      <w:r w:rsidRPr="003879E5">
        <w:rPr>
          <w:rFonts w:ascii="Times New Roman" w:eastAsia="Times New Roman" w:hAnsi="Times New Roman" w:cs="Times New Roman"/>
          <w:sz w:val="24"/>
          <w:szCs w:val="24"/>
          <w:lang w:val="ro-RO" w:eastAsia="ro-RO" w:bidi="ar-SA"/>
        </w:rPr>
        <w:t xml:space="preserve">graficul anual de efectuare a monitorizărilor şi a evaluării, </w:t>
      </w:r>
      <w:r w:rsidRPr="003879E5">
        <w:rPr>
          <w:rFonts w:ascii="Times New Roman" w:eastAsia="Times New Roman" w:hAnsi="Times New Roman" w:cs="Times New Roman"/>
          <w:spacing w:val="-1"/>
          <w:sz w:val="24"/>
          <w:szCs w:val="24"/>
          <w:lang w:val="ro-RO" w:eastAsia="ro-RO" w:bidi="ar-SA"/>
        </w:rPr>
        <w:t>propuneri de îmbunătăţire a calităţii educaţiei, rapoarte de evaluare internă, chestionare, ghiduri de observaţie, rapoarte scrise, diferite fişe de apreciere şi alte documente de lucru sau de certificare a activităţii de calitate.</w:t>
      </w:r>
    </w:p>
    <w:p w14:paraId="3D44AE3E" w14:textId="77777777" w:rsidR="006F068F" w:rsidRPr="003879E5" w:rsidRDefault="006F068F" w:rsidP="006F068F">
      <w:pPr>
        <w:shd w:val="clear" w:color="auto" w:fill="FFFFFF"/>
        <w:tabs>
          <w:tab w:val="left" w:pos="250"/>
        </w:tabs>
        <w:spacing w:after="0" w:line="240" w:lineRule="auto"/>
        <w:jc w:val="both"/>
        <w:rPr>
          <w:rFonts w:ascii="Times New Roman" w:eastAsia="Times New Roman" w:hAnsi="Times New Roman" w:cs="Times New Roman"/>
          <w:spacing w:val="-1"/>
          <w:sz w:val="24"/>
          <w:szCs w:val="24"/>
          <w:lang w:val="ro-RO" w:eastAsia="ro-RO" w:bidi="ar-SA"/>
        </w:rPr>
      </w:pPr>
    </w:p>
    <w:p w14:paraId="0EDD5366" w14:textId="63B42F49" w:rsidR="006F068F" w:rsidRPr="003879E5" w:rsidRDefault="006F068F" w:rsidP="006F068F">
      <w:pPr>
        <w:shd w:val="clear" w:color="auto" w:fill="FFFFFF"/>
        <w:tabs>
          <w:tab w:val="left" w:pos="3990"/>
        </w:tabs>
        <w:spacing w:after="0" w:line="240" w:lineRule="auto"/>
        <w:jc w:val="both"/>
        <w:rPr>
          <w:rFonts w:ascii="Times New Roman" w:eastAsia="Times New Roman" w:hAnsi="Times New Roman" w:cs="Times New Roman"/>
          <w:spacing w:val="-1"/>
          <w:sz w:val="24"/>
          <w:szCs w:val="24"/>
          <w:lang w:val="ro-RO" w:eastAsia="ro-RO" w:bidi="ar-SA"/>
        </w:rPr>
      </w:pPr>
      <w:r>
        <w:rPr>
          <w:rFonts w:ascii="Times New Roman" w:eastAsia="Times New Roman" w:hAnsi="Times New Roman" w:cs="Times New Roman"/>
          <w:spacing w:val="-1"/>
          <w:sz w:val="24"/>
          <w:szCs w:val="24"/>
          <w:lang w:val="ro-RO" w:eastAsia="ro-RO" w:bidi="ar-SA"/>
        </w:rPr>
        <w:tab/>
      </w:r>
    </w:p>
    <w:p w14:paraId="5BD51F7C" w14:textId="77777777" w:rsidR="006F068F" w:rsidRPr="003879E5" w:rsidRDefault="006F068F" w:rsidP="006F068F">
      <w:pPr>
        <w:keepNext/>
        <w:widowControl w:val="0"/>
        <w:shd w:val="clear" w:color="auto" w:fill="FFFFFF"/>
        <w:tabs>
          <w:tab w:val="left" w:pos="250"/>
        </w:tabs>
        <w:autoSpaceDE w:val="0"/>
        <w:autoSpaceDN w:val="0"/>
        <w:adjustRightInd w:val="0"/>
        <w:spacing w:after="0" w:line="240" w:lineRule="auto"/>
        <w:ind w:left="1418" w:hanging="1418"/>
        <w:jc w:val="both"/>
        <w:outlineLvl w:val="2"/>
        <w:rPr>
          <w:rFonts w:ascii="Times New Roman" w:eastAsia="Times New Roman" w:hAnsi="Times New Roman" w:cs="Times New Roman"/>
          <w:b/>
          <w:bCs/>
          <w:sz w:val="24"/>
          <w:szCs w:val="24"/>
          <w:lang w:val="ro-RO" w:bidi="ar-SA"/>
        </w:rPr>
      </w:pPr>
      <w:r w:rsidRPr="003879E5">
        <w:rPr>
          <w:rFonts w:ascii="Times New Roman" w:eastAsia="Times New Roman" w:hAnsi="Times New Roman" w:cs="Times New Roman"/>
          <w:b/>
          <w:bCs/>
          <w:sz w:val="24"/>
          <w:szCs w:val="24"/>
          <w:lang w:val="ro-RO" w:bidi="ar-SA"/>
        </w:rPr>
        <w:t>Capitolul VI</w:t>
      </w:r>
    </w:p>
    <w:p w14:paraId="1A25B110" w14:textId="77777777" w:rsidR="006F068F" w:rsidRPr="003879E5" w:rsidRDefault="006F068F" w:rsidP="006F068F">
      <w:pPr>
        <w:keepNext/>
        <w:widowControl w:val="0"/>
        <w:autoSpaceDE w:val="0"/>
        <w:autoSpaceDN w:val="0"/>
        <w:adjustRightInd w:val="0"/>
        <w:spacing w:after="0" w:line="240" w:lineRule="auto"/>
        <w:jc w:val="both"/>
        <w:outlineLvl w:val="3"/>
        <w:rPr>
          <w:rFonts w:ascii="Times New Roman" w:eastAsia="Times New Roman" w:hAnsi="Times New Roman" w:cs="Times New Roman"/>
          <w:b/>
          <w:bCs/>
          <w:sz w:val="24"/>
          <w:szCs w:val="24"/>
          <w:lang w:val="ro-RO" w:bidi="ar-SA"/>
        </w:rPr>
      </w:pPr>
      <w:r w:rsidRPr="003879E5">
        <w:rPr>
          <w:rFonts w:ascii="Times New Roman" w:eastAsia="Times New Roman" w:hAnsi="Times New Roman" w:cs="Times New Roman"/>
          <w:b/>
          <w:bCs/>
          <w:sz w:val="24"/>
          <w:szCs w:val="24"/>
          <w:lang w:val="ro-RO" w:bidi="ar-SA"/>
        </w:rPr>
        <w:t>Dispoziţii finale</w:t>
      </w:r>
    </w:p>
    <w:p w14:paraId="3306848F" w14:textId="77777777" w:rsidR="006F068F" w:rsidRPr="003879E5" w:rsidRDefault="006F068F" w:rsidP="006F068F">
      <w:pPr>
        <w:spacing w:after="0" w:line="240" w:lineRule="auto"/>
        <w:ind w:left="360"/>
        <w:jc w:val="both"/>
        <w:rPr>
          <w:rFonts w:ascii="TimesNewRoman,Bold" w:eastAsia="Times New Roman" w:hAnsi="TimesNewRoman,Bold" w:cs="Times New Roman"/>
          <w:b/>
          <w:bCs/>
          <w:sz w:val="24"/>
          <w:szCs w:val="24"/>
          <w:lang w:val="ro-RO" w:eastAsia="ro-RO" w:bidi="ar-SA"/>
        </w:rPr>
      </w:pPr>
    </w:p>
    <w:p w14:paraId="1C18424F" w14:textId="77777777" w:rsidR="006F068F" w:rsidRPr="003879E5" w:rsidRDefault="006F068F" w:rsidP="006F068F">
      <w:pPr>
        <w:widowControl w:val="0"/>
        <w:autoSpaceDE w:val="0"/>
        <w:autoSpaceDN w:val="0"/>
        <w:adjustRightInd w:val="0"/>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b/>
          <w:bCs/>
          <w:i/>
          <w:iCs/>
          <w:sz w:val="24"/>
          <w:szCs w:val="24"/>
          <w:lang w:val="ro-RO" w:eastAsia="ro-RO" w:bidi="ar-SA"/>
        </w:rPr>
        <w:t>Art. 10.</w:t>
      </w:r>
      <w:r w:rsidRPr="003879E5">
        <w:rPr>
          <w:rFonts w:ascii="Times New Roman" w:eastAsia="Times New Roman" w:hAnsi="Times New Roman" w:cs="Times New Roman"/>
          <w:sz w:val="24"/>
          <w:szCs w:val="24"/>
          <w:lang w:val="ro-RO" w:eastAsia="ro-RO" w:bidi="ar-SA"/>
        </w:rPr>
        <w:t xml:space="preserve">   </w:t>
      </w:r>
    </w:p>
    <w:p w14:paraId="69B49ACD" w14:textId="77777777" w:rsidR="006F068F" w:rsidRPr="003879E5" w:rsidRDefault="006F068F" w:rsidP="006F068F">
      <w:pPr>
        <w:widowControl w:val="0"/>
        <w:autoSpaceDE w:val="0"/>
        <w:autoSpaceDN w:val="0"/>
        <w:adjustRightInd w:val="0"/>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(1)  Prezentul Regulament de funcţionare al CEAC intră în vigoare din momentul adoptării acestuia în cadrul Consiliului de Administraţie. Din momentul aprobării prezentului Regulament, se abrogă vechiul Regulament CEAC, aplicarea prezentului devenind obligatorie.</w:t>
      </w:r>
    </w:p>
    <w:p w14:paraId="50A39CF6" w14:textId="0A355339" w:rsidR="006F068F" w:rsidRPr="003879E5" w:rsidRDefault="006F068F" w:rsidP="006F068F">
      <w:pPr>
        <w:spacing w:after="0" w:line="240" w:lineRule="auto"/>
        <w:jc w:val="both"/>
        <w:rPr>
          <w:rFonts w:ascii="Times New Roman" w:eastAsia="Times New Roman" w:hAnsi="Times New Roman" w:cs="Times New Roman"/>
          <w:sz w:val="24"/>
          <w:szCs w:val="24"/>
          <w:lang w:val="ro-RO" w:eastAsia="ro-RO" w:bidi="ar-SA"/>
        </w:rPr>
      </w:pPr>
      <w:r w:rsidRPr="003879E5">
        <w:rPr>
          <w:rFonts w:ascii="Times New Roman" w:eastAsia="Times New Roman" w:hAnsi="Times New Roman" w:cs="Times New Roman"/>
          <w:sz w:val="24"/>
          <w:szCs w:val="24"/>
          <w:lang w:val="ro-RO" w:eastAsia="ro-RO" w:bidi="ar-SA"/>
        </w:rPr>
        <w:t xml:space="preserve">         (2)  Coordonatorul CEAC are obligaţia de a aduce la cunoştinţa tuturor părţilor interesate prevederile prezentului regulament şi obligativitatea respectării acestuia.</w:t>
      </w:r>
    </w:p>
    <w:p w14:paraId="2FC97830" w14:textId="77777777" w:rsidR="006F068F" w:rsidRDefault="006F068F" w:rsidP="006F068F">
      <w:pPr>
        <w:tabs>
          <w:tab w:val="left" w:pos="3345"/>
        </w:tabs>
        <w:jc w:val="both"/>
        <w:rPr>
          <w:rFonts w:ascii="Times New Roman" w:hAnsi="Times New Roman" w:cs="Times New Roman"/>
          <w:sz w:val="24"/>
          <w:szCs w:val="24"/>
        </w:rPr>
      </w:pPr>
    </w:p>
    <w:p w14:paraId="5F1495B7" w14:textId="77777777" w:rsidR="006F068F" w:rsidRPr="00565D90" w:rsidRDefault="006F068F" w:rsidP="006F068F">
      <w:pPr>
        <w:widowControl w:val="0"/>
        <w:autoSpaceDE w:val="0"/>
        <w:autoSpaceDN w:val="0"/>
        <w:adjustRightInd w:val="0"/>
        <w:spacing w:line="200" w:lineRule="exact"/>
        <w:jc w:val="right"/>
        <w:rPr>
          <w:rFonts w:ascii="Times New Roman" w:eastAsia="Times New Roman" w:hAnsi="Times New Roman" w:cs="Times New Roman"/>
          <w:b/>
          <w:bCs/>
          <w:sz w:val="24"/>
          <w:szCs w:val="24"/>
          <w:lang w:val="ro-RO" w:eastAsia="ro-RO" w:bidi="ar-SA"/>
        </w:rPr>
      </w:pPr>
      <w:r>
        <w:rPr>
          <w:rFonts w:ascii="Times New Roman" w:hAnsi="Times New Roman" w:cs="Times New Roman"/>
          <w:sz w:val="24"/>
          <w:szCs w:val="24"/>
        </w:rPr>
        <w:tab/>
      </w:r>
      <w:r w:rsidRPr="00565D90">
        <w:rPr>
          <w:rFonts w:ascii="Times New Roman" w:eastAsia="Times New Roman" w:hAnsi="Times New Roman" w:cs="Times New Roman"/>
          <w:b/>
          <w:bCs/>
          <w:sz w:val="24"/>
          <w:szCs w:val="24"/>
          <w:lang w:val="ro-RO" w:eastAsia="ro-RO" w:bidi="ar-SA"/>
        </w:rPr>
        <w:t>Coordonator CEAC,</w:t>
      </w:r>
    </w:p>
    <w:p w14:paraId="33C063E0" w14:textId="77777777" w:rsidR="006F068F" w:rsidRPr="00565D90" w:rsidRDefault="006F068F" w:rsidP="006F068F">
      <w:pPr>
        <w:widowControl w:val="0"/>
        <w:autoSpaceDE w:val="0"/>
        <w:autoSpaceDN w:val="0"/>
        <w:adjustRightInd w:val="0"/>
        <w:spacing w:after="0" w:line="200" w:lineRule="exact"/>
        <w:jc w:val="right"/>
        <w:rPr>
          <w:rFonts w:ascii="Times New Roman" w:eastAsia="Times New Roman" w:hAnsi="Times New Roman" w:cs="Times New Roman"/>
          <w:b/>
          <w:bCs/>
          <w:sz w:val="24"/>
          <w:szCs w:val="24"/>
          <w:lang w:val="ro-RO" w:eastAsia="ro-RO" w:bidi="ar-SA"/>
        </w:rPr>
      </w:pPr>
      <w:r w:rsidRPr="00565D90">
        <w:rPr>
          <w:rFonts w:ascii="Times New Roman" w:eastAsia="Times New Roman" w:hAnsi="Times New Roman" w:cs="Times New Roman"/>
          <w:b/>
          <w:bCs/>
          <w:sz w:val="24"/>
          <w:szCs w:val="24"/>
          <w:lang w:val="ro-RO" w:eastAsia="ro-RO" w:bidi="ar-SA"/>
        </w:rPr>
        <w:t>prof. Ganea Mariana</w:t>
      </w:r>
    </w:p>
    <w:p w14:paraId="76C44C68" w14:textId="77777777" w:rsidR="006F068F" w:rsidRPr="00565D90" w:rsidRDefault="006F068F" w:rsidP="006F068F">
      <w:pPr>
        <w:tabs>
          <w:tab w:val="left" w:pos="8010"/>
        </w:tabs>
        <w:rPr>
          <w:rFonts w:ascii="Times New Roman" w:hAnsi="Times New Roman" w:cs="Times New Roman"/>
          <w:sz w:val="24"/>
          <w:szCs w:val="24"/>
        </w:rPr>
      </w:pPr>
    </w:p>
    <w:p w14:paraId="19529165" w14:textId="15F2F26F" w:rsidR="00B52EEF" w:rsidRDefault="00B52EEF" w:rsidP="00B52EEF"/>
    <w:sectPr w:rsidR="00B52EEF" w:rsidSect="002E40BC">
      <w:footerReference w:type="default" r:id="rId11"/>
      <w:pgSz w:w="11907" w:h="16839" w:code="9"/>
      <w:pgMar w:top="1134" w:right="850"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5CFAD" w14:textId="77777777" w:rsidR="00826093" w:rsidRDefault="00826093" w:rsidP="00DE2E3A">
      <w:pPr>
        <w:spacing w:after="0" w:line="240" w:lineRule="auto"/>
      </w:pPr>
      <w:r>
        <w:separator/>
      </w:r>
    </w:p>
  </w:endnote>
  <w:endnote w:type="continuationSeparator" w:id="0">
    <w:p w14:paraId="4F277F3D" w14:textId="77777777" w:rsidR="00826093" w:rsidRDefault="00826093" w:rsidP="00DE2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315782"/>
      <w:docPartObj>
        <w:docPartGallery w:val="Page Numbers (Bottom of Page)"/>
        <w:docPartUnique/>
      </w:docPartObj>
    </w:sdtPr>
    <w:sdtContent>
      <w:sdt>
        <w:sdtPr>
          <w:id w:val="-221441826"/>
          <w:docPartObj>
            <w:docPartGallery w:val="Page Numbers (Top of Page)"/>
            <w:docPartUnique/>
          </w:docPartObj>
        </w:sdtPr>
        <w:sdtContent>
          <w:p w14:paraId="0B4397CD" w14:textId="60336A10" w:rsidR="00CD378F" w:rsidRDefault="00CD378F">
            <w:pPr>
              <w:pStyle w:val="Subsol"/>
              <w:jc w:val="center"/>
            </w:pPr>
            <w:r>
              <w:t xml:space="preserve"> </w:t>
            </w:r>
            <w:r>
              <w:rPr>
                <w:b/>
                <w:bCs/>
                <w:sz w:val="24"/>
                <w:szCs w:val="24"/>
              </w:rPr>
              <w:fldChar w:fldCharType="begin"/>
            </w:r>
            <w:r>
              <w:rPr>
                <w:b/>
                <w:bCs/>
              </w:rPr>
              <w:instrText xml:space="preserve"> PAGE </w:instrText>
            </w:r>
            <w:r>
              <w:rPr>
                <w:b/>
                <w:bCs/>
                <w:sz w:val="24"/>
                <w:szCs w:val="24"/>
              </w:rPr>
              <w:fldChar w:fldCharType="separate"/>
            </w:r>
            <w:r w:rsidR="004D3DB6">
              <w:rPr>
                <w:b/>
                <w:bCs/>
                <w:noProof/>
              </w:rPr>
              <w:t>4</w:t>
            </w:r>
            <w:r>
              <w:rPr>
                <w:b/>
                <w:bCs/>
                <w:sz w:val="24"/>
                <w:szCs w:val="24"/>
              </w:rPr>
              <w:fldChar w:fldCharType="end"/>
            </w:r>
            <w:r>
              <w:t xml:space="preserve"> / </w:t>
            </w:r>
            <w:r>
              <w:rPr>
                <w:b/>
                <w:bCs/>
                <w:sz w:val="24"/>
                <w:szCs w:val="24"/>
              </w:rPr>
              <w:fldChar w:fldCharType="begin"/>
            </w:r>
            <w:r>
              <w:rPr>
                <w:b/>
                <w:bCs/>
              </w:rPr>
              <w:instrText xml:space="preserve"> NUMPAGES  </w:instrText>
            </w:r>
            <w:r>
              <w:rPr>
                <w:b/>
                <w:bCs/>
                <w:sz w:val="24"/>
                <w:szCs w:val="24"/>
              </w:rPr>
              <w:fldChar w:fldCharType="separate"/>
            </w:r>
            <w:r w:rsidR="004D3DB6">
              <w:rPr>
                <w:b/>
                <w:bCs/>
                <w:noProof/>
              </w:rPr>
              <w:t>6</w:t>
            </w:r>
            <w:r>
              <w:rPr>
                <w:b/>
                <w:bCs/>
                <w:sz w:val="24"/>
                <w:szCs w:val="24"/>
              </w:rPr>
              <w:fldChar w:fldCharType="end"/>
            </w:r>
          </w:p>
        </w:sdtContent>
      </w:sdt>
    </w:sdtContent>
  </w:sdt>
  <w:p w14:paraId="2A1307FB" w14:textId="77777777" w:rsidR="00DE2E3A" w:rsidRDefault="00DE2E3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15B3A" w14:textId="77777777" w:rsidR="00826093" w:rsidRDefault="00826093" w:rsidP="00DE2E3A">
      <w:pPr>
        <w:spacing w:after="0" w:line="240" w:lineRule="auto"/>
      </w:pPr>
      <w:r>
        <w:separator/>
      </w:r>
    </w:p>
  </w:footnote>
  <w:footnote w:type="continuationSeparator" w:id="0">
    <w:p w14:paraId="0EA0B4D0" w14:textId="77777777" w:rsidR="00826093" w:rsidRDefault="00826093" w:rsidP="00DE2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131747"/>
    <w:multiLevelType w:val="hybridMultilevel"/>
    <w:tmpl w:val="59325646"/>
    <w:lvl w:ilvl="0" w:tplc="D79E881E">
      <w:start w:val="1"/>
      <w:numFmt w:val="lowerLetter"/>
      <w:lvlText w:val="%1)"/>
      <w:lvlJc w:val="left"/>
      <w:pPr>
        <w:tabs>
          <w:tab w:val="num" w:pos="1760"/>
        </w:tabs>
        <w:ind w:left="1760" w:hanging="1050"/>
      </w:pPr>
      <w:rPr>
        <w:rFonts w:hint="default"/>
        <w:color w:val="00000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AC56613"/>
    <w:multiLevelType w:val="hybridMultilevel"/>
    <w:tmpl w:val="1E7023B0"/>
    <w:lvl w:ilvl="0" w:tplc="0409000B">
      <w:start w:val="1"/>
      <w:numFmt w:val="bullet"/>
      <w:lvlText w:val=""/>
      <w:lvlJc w:val="left"/>
      <w:pPr>
        <w:ind w:left="81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0AFB606B"/>
    <w:multiLevelType w:val="hybridMultilevel"/>
    <w:tmpl w:val="795885F4"/>
    <w:lvl w:ilvl="0" w:tplc="A37092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594973"/>
    <w:multiLevelType w:val="hybridMultilevel"/>
    <w:tmpl w:val="9CFCE692"/>
    <w:lvl w:ilvl="0" w:tplc="04180017">
      <w:start w:val="1"/>
      <w:numFmt w:val="lowerLetter"/>
      <w:lvlText w:val="%1)"/>
      <w:lvlJc w:val="left"/>
      <w:pPr>
        <w:tabs>
          <w:tab w:val="num" w:pos="720"/>
        </w:tabs>
        <w:ind w:left="720" w:hanging="360"/>
      </w:pPr>
    </w:lvl>
    <w:lvl w:ilvl="1" w:tplc="EB7C812A">
      <w:start w:val="1"/>
      <w:numFmt w:val="bullet"/>
      <w:lvlText w:val="-"/>
      <w:lvlJc w:val="left"/>
      <w:pPr>
        <w:tabs>
          <w:tab w:val="num" w:pos="1440"/>
        </w:tabs>
        <w:ind w:left="1440" w:hanging="360"/>
      </w:pPr>
      <w:rPr>
        <w:rFonts w:ascii="Times New Roman" w:eastAsia="Times New Roman" w:hAnsi="Times New Roman" w:hint="default"/>
      </w:r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5" w15:restartNumberingAfterBreak="0">
    <w:nsid w:val="105D7EA0"/>
    <w:multiLevelType w:val="hybridMultilevel"/>
    <w:tmpl w:val="50A2DD0C"/>
    <w:lvl w:ilvl="0" w:tplc="D79E881E">
      <w:start w:val="1"/>
      <w:numFmt w:val="lowerLetter"/>
      <w:lvlText w:val="%1)"/>
      <w:lvlJc w:val="left"/>
      <w:pPr>
        <w:tabs>
          <w:tab w:val="num" w:pos="1760"/>
        </w:tabs>
        <w:ind w:left="1760" w:hanging="1050"/>
      </w:pPr>
      <w:rPr>
        <w:rFonts w:hint="default"/>
        <w:color w:val="000000"/>
        <w:sz w:val="24"/>
        <w:szCs w:val="24"/>
      </w:rPr>
    </w:lvl>
    <w:lvl w:ilvl="1" w:tplc="04090019">
      <w:start w:val="1"/>
      <w:numFmt w:val="lowerLetter"/>
      <w:lvlText w:val="%2."/>
      <w:lvlJc w:val="left"/>
      <w:pPr>
        <w:tabs>
          <w:tab w:val="num" w:pos="437"/>
        </w:tabs>
        <w:ind w:left="437" w:hanging="360"/>
      </w:pPr>
    </w:lvl>
    <w:lvl w:ilvl="2" w:tplc="0409001B">
      <w:start w:val="1"/>
      <w:numFmt w:val="lowerRoman"/>
      <w:lvlText w:val="%3."/>
      <w:lvlJc w:val="right"/>
      <w:pPr>
        <w:tabs>
          <w:tab w:val="num" w:pos="1157"/>
        </w:tabs>
        <w:ind w:left="1157" w:hanging="180"/>
      </w:pPr>
    </w:lvl>
    <w:lvl w:ilvl="3" w:tplc="0409000F">
      <w:start w:val="1"/>
      <w:numFmt w:val="decimal"/>
      <w:lvlText w:val="%4."/>
      <w:lvlJc w:val="left"/>
      <w:pPr>
        <w:tabs>
          <w:tab w:val="num" w:pos="1877"/>
        </w:tabs>
        <w:ind w:left="1877" w:hanging="360"/>
      </w:pPr>
    </w:lvl>
    <w:lvl w:ilvl="4" w:tplc="04090019">
      <w:start w:val="1"/>
      <w:numFmt w:val="lowerLetter"/>
      <w:lvlText w:val="%5."/>
      <w:lvlJc w:val="left"/>
      <w:pPr>
        <w:tabs>
          <w:tab w:val="num" w:pos="2597"/>
        </w:tabs>
        <w:ind w:left="2597" w:hanging="360"/>
      </w:pPr>
    </w:lvl>
    <w:lvl w:ilvl="5" w:tplc="0409001B">
      <w:start w:val="1"/>
      <w:numFmt w:val="lowerRoman"/>
      <w:lvlText w:val="%6."/>
      <w:lvlJc w:val="right"/>
      <w:pPr>
        <w:tabs>
          <w:tab w:val="num" w:pos="3317"/>
        </w:tabs>
        <w:ind w:left="3317" w:hanging="180"/>
      </w:pPr>
    </w:lvl>
    <w:lvl w:ilvl="6" w:tplc="0409000F">
      <w:start w:val="1"/>
      <w:numFmt w:val="decimal"/>
      <w:lvlText w:val="%7."/>
      <w:lvlJc w:val="left"/>
      <w:pPr>
        <w:tabs>
          <w:tab w:val="num" w:pos="4037"/>
        </w:tabs>
        <w:ind w:left="4037" w:hanging="360"/>
      </w:pPr>
    </w:lvl>
    <w:lvl w:ilvl="7" w:tplc="04090019">
      <w:start w:val="1"/>
      <w:numFmt w:val="lowerLetter"/>
      <w:lvlText w:val="%8."/>
      <w:lvlJc w:val="left"/>
      <w:pPr>
        <w:tabs>
          <w:tab w:val="num" w:pos="4757"/>
        </w:tabs>
        <w:ind w:left="4757" w:hanging="360"/>
      </w:pPr>
    </w:lvl>
    <w:lvl w:ilvl="8" w:tplc="0409001B">
      <w:start w:val="1"/>
      <w:numFmt w:val="lowerRoman"/>
      <w:lvlText w:val="%9."/>
      <w:lvlJc w:val="right"/>
      <w:pPr>
        <w:tabs>
          <w:tab w:val="num" w:pos="5477"/>
        </w:tabs>
        <w:ind w:left="5477" w:hanging="180"/>
      </w:pPr>
    </w:lvl>
  </w:abstractNum>
  <w:abstractNum w:abstractNumId="6" w15:restartNumberingAfterBreak="0">
    <w:nsid w:val="11D30DC5"/>
    <w:multiLevelType w:val="hybridMultilevel"/>
    <w:tmpl w:val="3B7C5666"/>
    <w:lvl w:ilvl="0" w:tplc="EA5C892E">
      <w:start w:val="2"/>
      <w:numFmt w:val="decimal"/>
      <w:lvlText w:val="(%1)"/>
      <w:lvlJc w:val="left"/>
      <w:pPr>
        <w:tabs>
          <w:tab w:val="num" w:pos="1050"/>
        </w:tabs>
        <w:ind w:left="1050" w:hanging="450"/>
      </w:pPr>
      <w:rPr>
        <w:rFonts w:hint="default"/>
        <w:color w:val="000000"/>
      </w:rPr>
    </w:lvl>
    <w:lvl w:ilvl="1" w:tplc="04180019">
      <w:start w:val="1"/>
      <w:numFmt w:val="lowerLetter"/>
      <w:lvlText w:val="%2."/>
      <w:lvlJc w:val="left"/>
      <w:pPr>
        <w:tabs>
          <w:tab w:val="num" w:pos="1680"/>
        </w:tabs>
        <w:ind w:left="1680" w:hanging="360"/>
      </w:pPr>
    </w:lvl>
    <w:lvl w:ilvl="2" w:tplc="0418001B">
      <w:start w:val="1"/>
      <w:numFmt w:val="lowerRoman"/>
      <w:lvlText w:val="%3."/>
      <w:lvlJc w:val="right"/>
      <w:pPr>
        <w:tabs>
          <w:tab w:val="num" w:pos="2400"/>
        </w:tabs>
        <w:ind w:left="2400" w:hanging="180"/>
      </w:pPr>
    </w:lvl>
    <w:lvl w:ilvl="3" w:tplc="0418000F">
      <w:start w:val="1"/>
      <w:numFmt w:val="decimal"/>
      <w:lvlText w:val="%4."/>
      <w:lvlJc w:val="left"/>
      <w:pPr>
        <w:tabs>
          <w:tab w:val="num" w:pos="3120"/>
        </w:tabs>
        <w:ind w:left="3120" w:hanging="360"/>
      </w:pPr>
    </w:lvl>
    <w:lvl w:ilvl="4" w:tplc="04180019">
      <w:start w:val="1"/>
      <w:numFmt w:val="lowerLetter"/>
      <w:lvlText w:val="%5."/>
      <w:lvlJc w:val="left"/>
      <w:pPr>
        <w:tabs>
          <w:tab w:val="num" w:pos="3840"/>
        </w:tabs>
        <w:ind w:left="3840" w:hanging="360"/>
      </w:pPr>
    </w:lvl>
    <w:lvl w:ilvl="5" w:tplc="0418001B">
      <w:start w:val="1"/>
      <w:numFmt w:val="lowerRoman"/>
      <w:lvlText w:val="%6."/>
      <w:lvlJc w:val="right"/>
      <w:pPr>
        <w:tabs>
          <w:tab w:val="num" w:pos="4560"/>
        </w:tabs>
        <w:ind w:left="4560" w:hanging="180"/>
      </w:pPr>
    </w:lvl>
    <w:lvl w:ilvl="6" w:tplc="0418000F">
      <w:start w:val="1"/>
      <w:numFmt w:val="decimal"/>
      <w:lvlText w:val="%7."/>
      <w:lvlJc w:val="left"/>
      <w:pPr>
        <w:tabs>
          <w:tab w:val="num" w:pos="5280"/>
        </w:tabs>
        <w:ind w:left="5280" w:hanging="360"/>
      </w:pPr>
    </w:lvl>
    <w:lvl w:ilvl="7" w:tplc="04180019">
      <w:start w:val="1"/>
      <w:numFmt w:val="lowerLetter"/>
      <w:lvlText w:val="%8."/>
      <w:lvlJc w:val="left"/>
      <w:pPr>
        <w:tabs>
          <w:tab w:val="num" w:pos="6000"/>
        </w:tabs>
        <w:ind w:left="6000" w:hanging="360"/>
      </w:pPr>
    </w:lvl>
    <w:lvl w:ilvl="8" w:tplc="0418001B">
      <w:start w:val="1"/>
      <w:numFmt w:val="lowerRoman"/>
      <w:lvlText w:val="%9."/>
      <w:lvlJc w:val="right"/>
      <w:pPr>
        <w:tabs>
          <w:tab w:val="num" w:pos="6720"/>
        </w:tabs>
        <w:ind w:left="6720" w:hanging="180"/>
      </w:pPr>
    </w:lvl>
  </w:abstractNum>
  <w:abstractNum w:abstractNumId="7" w15:restartNumberingAfterBreak="0">
    <w:nsid w:val="127247CE"/>
    <w:multiLevelType w:val="hybridMultilevel"/>
    <w:tmpl w:val="CA6E617E"/>
    <w:lvl w:ilvl="0" w:tplc="FAB8E638">
      <w:start w:val="1"/>
      <w:numFmt w:val="lowerLetter"/>
      <w:lvlText w:val="%1)"/>
      <w:legacy w:legacy="1" w:legacySpace="0" w:legacyIndent="360"/>
      <w:lvlJc w:val="left"/>
      <w:rPr>
        <w:rFonts w:ascii="Times New Roman" w:hAnsi="Times New Roman" w:cs="Times New Roman"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5F57F8A"/>
    <w:multiLevelType w:val="hybridMultilevel"/>
    <w:tmpl w:val="10888F9E"/>
    <w:lvl w:ilvl="0" w:tplc="A37092B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72641C0"/>
    <w:multiLevelType w:val="hybridMultilevel"/>
    <w:tmpl w:val="1826DBB8"/>
    <w:lvl w:ilvl="0" w:tplc="8B48BD06">
      <w:start w:val="1"/>
      <w:numFmt w:val="lowerLetter"/>
      <w:lvlText w:val="%1)"/>
      <w:lvlJc w:val="left"/>
      <w:pPr>
        <w:tabs>
          <w:tab w:val="num" w:pos="542"/>
        </w:tabs>
        <w:ind w:left="542" w:hanging="360"/>
      </w:pPr>
      <w:rPr>
        <w:rFonts w:hint="default"/>
      </w:rPr>
    </w:lvl>
    <w:lvl w:ilvl="1" w:tplc="04090019">
      <w:start w:val="1"/>
      <w:numFmt w:val="lowerLetter"/>
      <w:lvlText w:val="%2."/>
      <w:lvlJc w:val="left"/>
      <w:pPr>
        <w:tabs>
          <w:tab w:val="num" w:pos="1262"/>
        </w:tabs>
        <w:ind w:left="1262" w:hanging="360"/>
      </w:pPr>
    </w:lvl>
    <w:lvl w:ilvl="2" w:tplc="0409001B">
      <w:start w:val="1"/>
      <w:numFmt w:val="lowerRoman"/>
      <w:lvlText w:val="%3."/>
      <w:lvlJc w:val="right"/>
      <w:pPr>
        <w:tabs>
          <w:tab w:val="num" w:pos="1982"/>
        </w:tabs>
        <w:ind w:left="1982" w:hanging="180"/>
      </w:pPr>
    </w:lvl>
    <w:lvl w:ilvl="3" w:tplc="0409000F">
      <w:start w:val="1"/>
      <w:numFmt w:val="decimal"/>
      <w:lvlText w:val="%4."/>
      <w:lvlJc w:val="left"/>
      <w:pPr>
        <w:tabs>
          <w:tab w:val="num" w:pos="2702"/>
        </w:tabs>
        <w:ind w:left="2702" w:hanging="360"/>
      </w:pPr>
    </w:lvl>
    <w:lvl w:ilvl="4" w:tplc="04090019">
      <w:start w:val="1"/>
      <w:numFmt w:val="lowerLetter"/>
      <w:lvlText w:val="%5."/>
      <w:lvlJc w:val="left"/>
      <w:pPr>
        <w:tabs>
          <w:tab w:val="num" w:pos="3422"/>
        </w:tabs>
        <w:ind w:left="3422" w:hanging="360"/>
      </w:pPr>
    </w:lvl>
    <w:lvl w:ilvl="5" w:tplc="0409001B">
      <w:start w:val="1"/>
      <w:numFmt w:val="lowerRoman"/>
      <w:lvlText w:val="%6."/>
      <w:lvlJc w:val="right"/>
      <w:pPr>
        <w:tabs>
          <w:tab w:val="num" w:pos="4142"/>
        </w:tabs>
        <w:ind w:left="4142" w:hanging="180"/>
      </w:pPr>
    </w:lvl>
    <w:lvl w:ilvl="6" w:tplc="0409000F">
      <w:start w:val="1"/>
      <w:numFmt w:val="decimal"/>
      <w:lvlText w:val="%7."/>
      <w:lvlJc w:val="left"/>
      <w:pPr>
        <w:tabs>
          <w:tab w:val="num" w:pos="4862"/>
        </w:tabs>
        <w:ind w:left="4862" w:hanging="360"/>
      </w:pPr>
    </w:lvl>
    <w:lvl w:ilvl="7" w:tplc="04090019">
      <w:start w:val="1"/>
      <w:numFmt w:val="lowerLetter"/>
      <w:lvlText w:val="%8."/>
      <w:lvlJc w:val="left"/>
      <w:pPr>
        <w:tabs>
          <w:tab w:val="num" w:pos="5582"/>
        </w:tabs>
        <w:ind w:left="5582" w:hanging="360"/>
      </w:pPr>
    </w:lvl>
    <w:lvl w:ilvl="8" w:tplc="0409001B">
      <w:start w:val="1"/>
      <w:numFmt w:val="lowerRoman"/>
      <w:lvlText w:val="%9."/>
      <w:lvlJc w:val="right"/>
      <w:pPr>
        <w:tabs>
          <w:tab w:val="num" w:pos="6302"/>
        </w:tabs>
        <w:ind w:left="6302" w:hanging="180"/>
      </w:pPr>
    </w:lvl>
  </w:abstractNum>
  <w:abstractNum w:abstractNumId="10" w15:restartNumberingAfterBreak="0">
    <w:nsid w:val="232D2415"/>
    <w:multiLevelType w:val="hybridMultilevel"/>
    <w:tmpl w:val="FBACA8E0"/>
    <w:lvl w:ilvl="0" w:tplc="29422C4E">
      <w:start w:val="1"/>
      <w:numFmt w:val="lowerLetter"/>
      <w:lvlText w:val="%1)"/>
      <w:lvlJc w:val="left"/>
      <w:pPr>
        <w:tabs>
          <w:tab w:val="num" w:pos="1440"/>
        </w:tabs>
        <w:ind w:left="1440" w:hanging="360"/>
      </w:pPr>
      <w:rPr>
        <w:rFonts w:hint="default"/>
      </w:rPr>
    </w:lvl>
    <w:lvl w:ilvl="1" w:tplc="04180019">
      <w:start w:val="1"/>
      <w:numFmt w:val="lowerLetter"/>
      <w:lvlText w:val="%2."/>
      <w:lvlJc w:val="left"/>
      <w:pPr>
        <w:tabs>
          <w:tab w:val="num" w:pos="2160"/>
        </w:tabs>
        <w:ind w:left="2160" w:hanging="360"/>
      </w:pPr>
    </w:lvl>
    <w:lvl w:ilvl="2" w:tplc="0418001B">
      <w:start w:val="1"/>
      <w:numFmt w:val="lowerRoman"/>
      <w:lvlText w:val="%3."/>
      <w:lvlJc w:val="right"/>
      <w:pPr>
        <w:tabs>
          <w:tab w:val="num" w:pos="2880"/>
        </w:tabs>
        <w:ind w:left="2880" w:hanging="180"/>
      </w:pPr>
    </w:lvl>
    <w:lvl w:ilvl="3" w:tplc="0418000F">
      <w:start w:val="1"/>
      <w:numFmt w:val="decimal"/>
      <w:lvlText w:val="%4."/>
      <w:lvlJc w:val="left"/>
      <w:pPr>
        <w:tabs>
          <w:tab w:val="num" w:pos="3600"/>
        </w:tabs>
        <w:ind w:left="3600" w:hanging="360"/>
      </w:pPr>
    </w:lvl>
    <w:lvl w:ilvl="4" w:tplc="04180019">
      <w:start w:val="1"/>
      <w:numFmt w:val="lowerLetter"/>
      <w:lvlText w:val="%5."/>
      <w:lvlJc w:val="left"/>
      <w:pPr>
        <w:tabs>
          <w:tab w:val="num" w:pos="4320"/>
        </w:tabs>
        <w:ind w:left="4320" w:hanging="360"/>
      </w:pPr>
    </w:lvl>
    <w:lvl w:ilvl="5" w:tplc="0418001B">
      <w:start w:val="1"/>
      <w:numFmt w:val="lowerRoman"/>
      <w:lvlText w:val="%6."/>
      <w:lvlJc w:val="right"/>
      <w:pPr>
        <w:tabs>
          <w:tab w:val="num" w:pos="5040"/>
        </w:tabs>
        <w:ind w:left="5040" w:hanging="180"/>
      </w:pPr>
    </w:lvl>
    <w:lvl w:ilvl="6" w:tplc="0418000F">
      <w:start w:val="1"/>
      <w:numFmt w:val="decimal"/>
      <w:lvlText w:val="%7."/>
      <w:lvlJc w:val="left"/>
      <w:pPr>
        <w:tabs>
          <w:tab w:val="num" w:pos="5760"/>
        </w:tabs>
        <w:ind w:left="5760" w:hanging="360"/>
      </w:pPr>
    </w:lvl>
    <w:lvl w:ilvl="7" w:tplc="04180019">
      <w:start w:val="1"/>
      <w:numFmt w:val="lowerLetter"/>
      <w:lvlText w:val="%8."/>
      <w:lvlJc w:val="left"/>
      <w:pPr>
        <w:tabs>
          <w:tab w:val="num" w:pos="6480"/>
        </w:tabs>
        <w:ind w:left="6480" w:hanging="360"/>
      </w:pPr>
    </w:lvl>
    <w:lvl w:ilvl="8" w:tplc="0418001B">
      <w:start w:val="1"/>
      <w:numFmt w:val="lowerRoman"/>
      <w:lvlText w:val="%9."/>
      <w:lvlJc w:val="right"/>
      <w:pPr>
        <w:tabs>
          <w:tab w:val="num" w:pos="7200"/>
        </w:tabs>
        <w:ind w:left="7200" w:hanging="180"/>
      </w:pPr>
    </w:lvl>
  </w:abstractNum>
  <w:abstractNum w:abstractNumId="11" w15:restartNumberingAfterBreak="0">
    <w:nsid w:val="2F737A6B"/>
    <w:multiLevelType w:val="hybridMultilevel"/>
    <w:tmpl w:val="F5C8BE94"/>
    <w:lvl w:ilvl="0" w:tplc="FC4473E8">
      <w:start w:val="1"/>
      <w:numFmt w:val="lowerLetter"/>
      <w:lvlText w:val="%1)"/>
      <w:lvlJc w:val="left"/>
      <w:pPr>
        <w:tabs>
          <w:tab w:val="num" w:pos="1755"/>
        </w:tabs>
        <w:ind w:left="1755" w:hanging="360"/>
      </w:pPr>
      <w:rPr>
        <w:rFonts w:hint="default"/>
      </w:rPr>
    </w:lvl>
    <w:lvl w:ilvl="1" w:tplc="04180019">
      <w:start w:val="1"/>
      <w:numFmt w:val="lowerLetter"/>
      <w:lvlText w:val="%2."/>
      <w:lvlJc w:val="left"/>
      <w:pPr>
        <w:tabs>
          <w:tab w:val="num" w:pos="2475"/>
        </w:tabs>
        <w:ind w:left="2475" w:hanging="360"/>
      </w:pPr>
    </w:lvl>
    <w:lvl w:ilvl="2" w:tplc="0418001B">
      <w:start w:val="1"/>
      <w:numFmt w:val="lowerRoman"/>
      <w:lvlText w:val="%3."/>
      <w:lvlJc w:val="right"/>
      <w:pPr>
        <w:tabs>
          <w:tab w:val="num" w:pos="3195"/>
        </w:tabs>
        <w:ind w:left="3195" w:hanging="180"/>
      </w:pPr>
    </w:lvl>
    <w:lvl w:ilvl="3" w:tplc="0418000F">
      <w:start w:val="1"/>
      <w:numFmt w:val="decimal"/>
      <w:lvlText w:val="%4."/>
      <w:lvlJc w:val="left"/>
      <w:pPr>
        <w:tabs>
          <w:tab w:val="num" w:pos="3915"/>
        </w:tabs>
        <w:ind w:left="3915" w:hanging="360"/>
      </w:pPr>
    </w:lvl>
    <w:lvl w:ilvl="4" w:tplc="04180019">
      <w:start w:val="1"/>
      <w:numFmt w:val="lowerLetter"/>
      <w:lvlText w:val="%5."/>
      <w:lvlJc w:val="left"/>
      <w:pPr>
        <w:tabs>
          <w:tab w:val="num" w:pos="4635"/>
        </w:tabs>
        <w:ind w:left="4635" w:hanging="360"/>
      </w:pPr>
    </w:lvl>
    <w:lvl w:ilvl="5" w:tplc="0418001B">
      <w:start w:val="1"/>
      <w:numFmt w:val="lowerRoman"/>
      <w:lvlText w:val="%6."/>
      <w:lvlJc w:val="right"/>
      <w:pPr>
        <w:tabs>
          <w:tab w:val="num" w:pos="5355"/>
        </w:tabs>
        <w:ind w:left="5355" w:hanging="180"/>
      </w:pPr>
    </w:lvl>
    <w:lvl w:ilvl="6" w:tplc="0418000F">
      <w:start w:val="1"/>
      <w:numFmt w:val="decimal"/>
      <w:lvlText w:val="%7."/>
      <w:lvlJc w:val="left"/>
      <w:pPr>
        <w:tabs>
          <w:tab w:val="num" w:pos="6075"/>
        </w:tabs>
        <w:ind w:left="6075" w:hanging="360"/>
      </w:pPr>
    </w:lvl>
    <w:lvl w:ilvl="7" w:tplc="04180019">
      <w:start w:val="1"/>
      <w:numFmt w:val="lowerLetter"/>
      <w:lvlText w:val="%8."/>
      <w:lvlJc w:val="left"/>
      <w:pPr>
        <w:tabs>
          <w:tab w:val="num" w:pos="6795"/>
        </w:tabs>
        <w:ind w:left="6795" w:hanging="360"/>
      </w:pPr>
    </w:lvl>
    <w:lvl w:ilvl="8" w:tplc="0418001B">
      <w:start w:val="1"/>
      <w:numFmt w:val="lowerRoman"/>
      <w:lvlText w:val="%9."/>
      <w:lvlJc w:val="right"/>
      <w:pPr>
        <w:tabs>
          <w:tab w:val="num" w:pos="7515"/>
        </w:tabs>
        <w:ind w:left="7515" w:hanging="180"/>
      </w:pPr>
    </w:lvl>
  </w:abstractNum>
  <w:abstractNum w:abstractNumId="12" w15:restartNumberingAfterBreak="0">
    <w:nsid w:val="2FF211AE"/>
    <w:multiLevelType w:val="hybridMultilevel"/>
    <w:tmpl w:val="D3561EFC"/>
    <w:lvl w:ilvl="0" w:tplc="1F542828">
      <w:start w:val="5"/>
      <w:numFmt w:val="decimal"/>
      <w:lvlText w:val="(%1)"/>
      <w:lvlJc w:val="left"/>
      <w:pPr>
        <w:tabs>
          <w:tab w:val="num" w:pos="1560"/>
        </w:tabs>
        <w:ind w:left="1560" w:hanging="360"/>
      </w:pPr>
      <w:rPr>
        <w:rFonts w:hint="default"/>
        <w:b w:val="0"/>
      </w:rPr>
    </w:lvl>
    <w:lvl w:ilvl="1" w:tplc="04180019">
      <w:start w:val="1"/>
      <w:numFmt w:val="lowerLetter"/>
      <w:lvlText w:val="%2."/>
      <w:lvlJc w:val="left"/>
      <w:pPr>
        <w:tabs>
          <w:tab w:val="num" w:pos="2040"/>
        </w:tabs>
        <w:ind w:left="2040" w:hanging="360"/>
      </w:pPr>
    </w:lvl>
    <w:lvl w:ilvl="2" w:tplc="0418001B">
      <w:start w:val="1"/>
      <w:numFmt w:val="lowerRoman"/>
      <w:lvlText w:val="%3."/>
      <w:lvlJc w:val="right"/>
      <w:pPr>
        <w:tabs>
          <w:tab w:val="num" w:pos="2760"/>
        </w:tabs>
        <w:ind w:left="2760" w:hanging="180"/>
      </w:pPr>
    </w:lvl>
    <w:lvl w:ilvl="3" w:tplc="0418000F">
      <w:start w:val="1"/>
      <w:numFmt w:val="decimal"/>
      <w:lvlText w:val="%4."/>
      <w:lvlJc w:val="left"/>
      <w:pPr>
        <w:tabs>
          <w:tab w:val="num" w:pos="3480"/>
        </w:tabs>
        <w:ind w:left="3480" w:hanging="360"/>
      </w:pPr>
    </w:lvl>
    <w:lvl w:ilvl="4" w:tplc="04180019">
      <w:start w:val="1"/>
      <w:numFmt w:val="lowerLetter"/>
      <w:lvlText w:val="%5."/>
      <w:lvlJc w:val="left"/>
      <w:pPr>
        <w:tabs>
          <w:tab w:val="num" w:pos="4200"/>
        </w:tabs>
        <w:ind w:left="4200" w:hanging="360"/>
      </w:pPr>
    </w:lvl>
    <w:lvl w:ilvl="5" w:tplc="0418001B">
      <w:start w:val="1"/>
      <w:numFmt w:val="lowerRoman"/>
      <w:lvlText w:val="%6."/>
      <w:lvlJc w:val="right"/>
      <w:pPr>
        <w:tabs>
          <w:tab w:val="num" w:pos="4920"/>
        </w:tabs>
        <w:ind w:left="4920" w:hanging="180"/>
      </w:pPr>
    </w:lvl>
    <w:lvl w:ilvl="6" w:tplc="0418000F">
      <w:start w:val="1"/>
      <w:numFmt w:val="decimal"/>
      <w:lvlText w:val="%7."/>
      <w:lvlJc w:val="left"/>
      <w:pPr>
        <w:tabs>
          <w:tab w:val="num" w:pos="5640"/>
        </w:tabs>
        <w:ind w:left="5640" w:hanging="360"/>
      </w:pPr>
    </w:lvl>
    <w:lvl w:ilvl="7" w:tplc="04180019">
      <w:start w:val="1"/>
      <w:numFmt w:val="lowerLetter"/>
      <w:lvlText w:val="%8."/>
      <w:lvlJc w:val="left"/>
      <w:pPr>
        <w:tabs>
          <w:tab w:val="num" w:pos="6360"/>
        </w:tabs>
        <w:ind w:left="6360" w:hanging="360"/>
      </w:pPr>
    </w:lvl>
    <w:lvl w:ilvl="8" w:tplc="0418001B">
      <w:start w:val="1"/>
      <w:numFmt w:val="lowerRoman"/>
      <w:lvlText w:val="%9."/>
      <w:lvlJc w:val="right"/>
      <w:pPr>
        <w:tabs>
          <w:tab w:val="num" w:pos="7080"/>
        </w:tabs>
        <w:ind w:left="7080" w:hanging="180"/>
      </w:pPr>
    </w:lvl>
  </w:abstractNum>
  <w:abstractNum w:abstractNumId="13" w15:restartNumberingAfterBreak="0">
    <w:nsid w:val="4CEC32D2"/>
    <w:multiLevelType w:val="hybridMultilevel"/>
    <w:tmpl w:val="9A3C8D76"/>
    <w:lvl w:ilvl="0" w:tplc="8B48BD06">
      <w:start w:val="1"/>
      <w:numFmt w:val="lowerLetter"/>
      <w:lvlText w:val="%1)"/>
      <w:lvlJc w:val="left"/>
      <w:pPr>
        <w:tabs>
          <w:tab w:val="num" w:pos="542"/>
        </w:tabs>
        <w:ind w:left="542" w:hanging="360"/>
      </w:pPr>
      <w:rPr>
        <w:rFonts w:hint="default"/>
      </w:r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4" w15:restartNumberingAfterBreak="0">
    <w:nsid w:val="562630E0"/>
    <w:multiLevelType w:val="singleLevel"/>
    <w:tmpl w:val="7DD83CBC"/>
    <w:lvl w:ilvl="0">
      <w:start w:val="1"/>
      <w:numFmt w:val="lowerLetter"/>
      <w:lvlText w:val="%1)"/>
      <w:legacy w:legacy="1" w:legacySpace="0" w:legacyIndent="356"/>
      <w:lvlJc w:val="left"/>
      <w:rPr>
        <w:rFonts w:ascii="Times New Roman" w:hAnsi="Times New Roman" w:cs="Times New Roman" w:hint="default"/>
      </w:rPr>
    </w:lvl>
  </w:abstractNum>
  <w:abstractNum w:abstractNumId="15" w15:restartNumberingAfterBreak="0">
    <w:nsid w:val="59AE29F9"/>
    <w:multiLevelType w:val="hybridMultilevel"/>
    <w:tmpl w:val="A962A33C"/>
    <w:lvl w:ilvl="0" w:tplc="B830837C">
      <w:start w:val="1"/>
      <w:numFmt w:val="upperRoman"/>
      <w:lvlText w:val="%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346B23"/>
    <w:multiLevelType w:val="singleLevel"/>
    <w:tmpl w:val="4A0C12B2"/>
    <w:lvl w:ilvl="0">
      <w:start w:val="1"/>
      <w:numFmt w:val="lowerLetter"/>
      <w:lvlText w:val="%1)"/>
      <w:legacy w:legacy="1" w:legacySpace="0" w:legacyIndent="360"/>
      <w:lvlJc w:val="left"/>
      <w:rPr>
        <w:rFonts w:ascii="Times New Roman" w:hAnsi="Times New Roman" w:cs="Times New Roman" w:hint="default"/>
        <w:b w:val="0"/>
      </w:rPr>
    </w:lvl>
  </w:abstractNum>
  <w:abstractNum w:abstractNumId="17" w15:restartNumberingAfterBreak="0">
    <w:nsid w:val="66D549C4"/>
    <w:multiLevelType w:val="hybridMultilevel"/>
    <w:tmpl w:val="63C606A8"/>
    <w:lvl w:ilvl="0" w:tplc="04180017">
      <w:start w:val="1"/>
      <w:numFmt w:val="lowerLetter"/>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8" w15:restartNumberingAfterBreak="0">
    <w:nsid w:val="6F427B37"/>
    <w:multiLevelType w:val="hybridMultilevel"/>
    <w:tmpl w:val="7606413A"/>
    <w:lvl w:ilvl="0" w:tplc="04180017">
      <w:start w:val="1"/>
      <w:numFmt w:val="lowerLetter"/>
      <w:lvlText w:val="%1)"/>
      <w:lvlJc w:val="left"/>
      <w:pPr>
        <w:tabs>
          <w:tab w:val="num" w:pos="720"/>
        </w:tabs>
        <w:ind w:left="720" w:hanging="360"/>
      </w:pPr>
    </w:lvl>
    <w:lvl w:ilvl="1" w:tplc="04180019">
      <w:start w:val="1"/>
      <w:numFmt w:val="lowerLetter"/>
      <w:lvlText w:val="%2."/>
      <w:lvlJc w:val="left"/>
      <w:pPr>
        <w:tabs>
          <w:tab w:val="num" w:pos="1440"/>
        </w:tabs>
        <w:ind w:left="1440" w:hanging="360"/>
      </w:pPr>
    </w:lvl>
    <w:lvl w:ilvl="2" w:tplc="0418001B">
      <w:start w:val="1"/>
      <w:numFmt w:val="lowerRoman"/>
      <w:lvlText w:val="%3."/>
      <w:lvlJc w:val="right"/>
      <w:pPr>
        <w:tabs>
          <w:tab w:val="num" w:pos="2160"/>
        </w:tabs>
        <w:ind w:left="2160" w:hanging="180"/>
      </w:pPr>
    </w:lvl>
    <w:lvl w:ilvl="3" w:tplc="0418000F">
      <w:start w:val="1"/>
      <w:numFmt w:val="decimal"/>
      <w:lvlText w:val="%4."/>
      <w:lvlJc w:val="left"/>
      <w:pPr>
        <w:tabs>
          <w:tab w:val="num" w:pos="2880"/>
        </w:tabs>
        <w:ind w:left="2880" w:hanging="360"/>
      </w:pPr>
    </w:lvl>
    <w:lvl w:ilvl="4" w:tplc="04180019">
      <w:start w:val="1"/>
      <w:numFmt w:val="lowerLetter"/>
      <w:lvlText w:val="%5."/>
      <w:lvlJc w:val="left"/>
      <w:pPr>
        <w:tabs>
          <w:tab w:val="num" w:pos="3600"/>
        </w:tabs>
        <w:ind w:left="3600" w:hanging="360"/>
      </w:pPr>
    </w:lvl>
    <w:lvl w:ilvl="5" w:tplc="0418001B">
      <w:start w:val="1"/>
      <w:numFmt w:val="lowerRoman"/>
      <w:lvlText w:val="%6."/>
      <w:lvlJc w:val="right"/>
      <w:pPr>
        <w:tabs>
          <w:tab w:val="num" w:pos="4320"/>
        </w:tabs>
        <w:ind w:left="4320" w:hanging="180"/>
      </w:pPr>
    </w:lvl>
    <w:lvl w:ilvl="6" w:tplc="0418000F">
      <w:start w:val="1"/>
      <w:numFmt w:val="decimal"/>
      <w:lvlText w:val="%7."/>
      <w:lvlJc w:val="left"/>
      <w:pPr>
        <w:tabs>
          <w:tab w:val="num" w:pos="5040"/>
        </w:tabs>
        <w:ind w:left="5040" w:hanging="360"/>
      </w:pPr>
    </w:lvl>
    <w:lvl w:ilvl="7" w:tplc="04180019">
      <w:start w:val="1"/>
      <w:numFmt w:val="lowerLetter"/>
      <w:lvlText w:val="%8."/>
      <w:lvlJc w:val="left"/>
      <w:pPr>
        <w:tabs>
          <w:tab w:val="num" w:pos="5760"/>
        </w:tabs>
        <w:ind w:left="5760" w:hanging="360"/>
      </w:pPr>
    </w:lvl>
    <w:lvl w:ilvl="8" w:tplc="0418001B">
      <w:start w:val="1"/>
      <w:numFmt w:val="lowerRoman"/>
      <w:lvlText w:val="%9."/>
      <w:lvlJc w:val="right"/>
      <w:pPr>
        <w:tabs>
          <w:tab w:val="num" w:pos="6480"/>
        </w:tabs>
        <w:ind w:left="6480" w:hanging="180"/>
      </w:pPr>
    </w:lvl>
  </w:abstractNum>
  <w:abstractNum w:abstractNumId="19" w15:restartNumberingAfterBreak="0">
    <w:nsid w:val="6FF7152B"/>
    <w:multiLevelType w:val="hybridMultilevel"/>
    <w:tmpl w:val="AD2CF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17735351">
    <w:abstractNumId w:val="19"/>
  </w:num>
  <w:num w:numId="2" w16cid:durableId="1668484839">
    <w:abstractNumId w:val="0"/>
  </w:num>
  <w:num w:numId="3" w16cid:durableId="52659948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4481246">
    <w:abstractNumId w:val="15"/>
  </w:num>
  <w:num w:numId="5" w16cid:durableId="1530029735">
    <w:abstractNumId w:val="8"/>
  </w:num>
  <w:num w:numId="6" w16cid:durableId="611744434">
    <w:abstractNumId w:val="3"/>
  </w:num>
  <w:num w:numId="7" w16cid:durableId="122116128">
    <w:abstractNumId w:val="16"/>
  </w:num>
  <w:num w:numId="8" w16cid:durableId="720791225">
    <w:abstractNumId w:val="14"/>
  </w:num>
  <w:num w:numId="9" w16cid:durableId="917666548">
    <w:abstractNumId w:val="14"/>
    <w:lvlOverride w:ilvl="0">
      <w:lvl w:ilvl="0">
        <w:start w:val="1"/>
        <w:numFmt w:val="lowerLetter"/>
        <w:lvlText w:val="%1)"/>
        <w:legacy w:legacy="1" w:legacySpace="0" w:legacyIndent="355"/>
        <w:lvlJc w:val="left"/>
        <w:rPr>
          <w:rFonts w:ascii="Times New Roman" w:hAnsi="Times New Roman" w:cs="Times New Roman" w:hint="default"/>
        </w:rPr>
      </w:lvl>
    </w:lvlOverride>
  </w:num>
  <w:num w:numId="10" w16cid:durableId="492113680">
    <w:abstractNumId w:val="9"/>
  </w:num>
  <w:num w:numId="11" w16cid:durableId="1507986635">
    <w:abstractNumId w:val="5"/>
  </w:num>
  <w:num w:numId="12" w16cid:durableId="1555847470">
    <w:abstractNumId w:val="1"/>
  </w:num>
  <w:num w:numId="13" w16cid:durableId="850799298">
    <w:abstractNumId w:val="7"/>
  </w:num>
  <w:num w:numId="14" w16cid:durableId="1006517869">
    <w:abstractNumId w:val="11"/>
  </w:num>
  <w:num w:numId="15" w16cid:durableId="1296253792">
    <w:abstractNumId w:val="4"/>
  </w:num>
  <w:num w:numId="16" w16cid:durableId="1102720411">
    <w:abstractNumId w:val="18"/>
  </w:num>
  <w:num w:numId="17" w16cid:durableId="196552531">
    <w:abstractNumId w:val="12"/>
  </w:num>
  <w:num w:numId="18" w16cid:durableId="485127674">
    <w:abstractNumId w:val="13"/>
  </w:num>
  <w:num w:numId="19" w16cid:durableId="1566574413">
    <w:abstractNumId w:val="10"/>
  </w:num>
  <w:num w:numId="20" w16cid:durableId="1761019783">
    <w:abstractNumId w:val="6"/>
  </w:num>
  <w:num w:numId="21" w16cid:durableId="157497489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1EC"/>
    <w:rsid w:val="00025649"/>
    <w:rsid w:val="00065B16"/>
    <w:rsid w:val="000B4B9F"/>
    <w:rsid w:val="001038F8"/>
    <w:rsid w:val="00151CF2"/>
    <w:rsid w:val="00174DEB"/>
    <w:rsid w:val="00194418"/>
    <w:rsid w:val="001B7B84"/>
    <w:rsid w:val="00230B23"/>
    <w:rsid w:val="002A43B0"/>
    <w:rsid w:val="002E40BC"/>
    <w:rsid w:val="0030723E"/>
    <w:rsid w:val="003140A4"/>
    <w:rsid w:val="003211EC"/>
    <w:rsid w:val="00351B71"/>
    <w:rsid w:val="003B1AED"/>
    <w:rsid w:val="0046606B"/>
    <w:rsid w:val="00485256"/>
    <w:rsid w:val="004D3DB6"/>
    <w:rsid w:val="004E4FD0"/>
    <w:rsid w:val="00576F9F"/>
    <w:rsid w:val="005C45E1"/>
    <w:rsid w:val="005C6E6C"/>
    <w:rsid w:val="005E1313"/>
    <w:rsid w:val="005E6780"/>
    <w:rsid w:val="00627FE8"/>
    <w:rsid w:val="0068203A"/>
    <w:rsid w:val="006C15B4"/>
    <w:rsid w:val="006F068F"/>
    <w:rsid w:val="007056E9"/>
    <w:rsid w:val="00706464"/>
    <w:rsid w:val="00712B5F"/>
    <w:rsid w:val="007A133B"/>
    <w:rsid w:val="007E4738"/>
    <w:rsid w:val="00826093"/>
    <w:rsid w:val="00846290"/>
    <w:rsid w:val="00855795"/>
    <w:rsid w:val="008F1A21"/>
    <w:rsid w:val="00933ACD"/>
    <w:rsid w:val="00960CD6"/>
    <w:rsid w:val="009745C0"/>
    <w:rsid w:val="00AA2521"/>
    <w:rsid w:val="00AE1603"/>
    <w:rsid w:val="00B00607"/>
    <w:rsid w:val="00B472CD"/>
    <w:rsid w:val="00B52EEF"/>
    <w:rsid w:val="00B822AB"/>
    <w:rsid w:val="00C8056E"/>
    <w:rsid w:val="00CC0B34"/>
    <w:rsid w:val="00CC2B00"/>
    <w:rsid w:val="00CC5D7E"/>
    <w:rsid w:val="00CD378F"/>
    <w:rsid w:val="00D8652D"/>
    <w:rsid w:val="00D8796D"/>
    <w:rsid w:val="00DD7BD1"/>
    <w:rsid w:val="00DE2E3A"/>
    <w:rsid w:val="00DF29ED"/>
    <w:rsid w:val="00E25A4B"/>
    <w:rsid w:val="00E809F2"/>
    <w:rsid w:val="00FA3639"/>
    <w:rsid w:val="00FD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164B"/>
  <w15:docId w15:val="{8DC1C143-B342-4DB3-8F8E-2638379FC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22"/>
        <w:szCs w:val="22"/>
        <w:lang w:val="en-US" w:eastAsia="en-US" w:bidi="en-US"/>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5C0"/>
  </w:style>
  <w:style w:type="paragraph" w:styleId="Titlu1">
    <w:name w:val="heading 1"/>
    <w:basedOn w:val="Normal"/>
    <w:next w:val="Normal"/>
    <w:link w:val="Titlu1Caracter"/>
    <w:qFormat/>
    <w:rsid w:val="009745C0"/>
    <w:pPr>
      <w:pBdr>
        <w:bottom w:val="thinThickSmallGap" w:sz="12" w:space="1" w:color="943634" w:themeColor="accent2" w:themeShade="BF"/>
      </w:pBdr>
      <w:spacing w:before="400"/>
      <w:jc w:val="center"/>
      <w:outlineLvl w:val="0"/>
    </w:pPr>
    <w:rPr>
      <w:caps/>
      <w:color w:val="632423" w:themeColor="accent2" w:themeShade="80"/>
      <w:spacing w:val="20"/>
      <w:sz w:val="28"/>
      <w:szCs w:val="28"/>
    </w:rPr>
  </w:style>
  <w:style w:type="paragraph" w:styleId="Titlu2">
    <w:name w:val="heading 2"/>
    <w:basedOn w:val="Normal"/>
    <w:next w:val="Normal"/>
    <w:link w:val="Titlu2Caracter"/>
    <w:uiPriority w:val="9"/>
    <w:unhideWhenUsed/>
    <w:qFormat/>
    <w:rsid w:val="009745C0"/>
    <w:pPr>
      <w:pBdr>
        <w:bottom w:val="single" w:sz="4" w:space="1" w:color="622423" w:themeColor="accent2" w:themeShade="7F"/>
      </w:pBdr>
      <w:spacing w:before="400"/>
      <w:jc w:val="center"/>
      <w:outlineLvl w:val="1"/>
    </w:pPr>
    <w:rPr>
      <w:caps/>
      <w:color w:val="632423" w:themeColor="accent2" w:themeShade="80"/>
      <w:spacing w:val="15"/>
      <w:sz w:val="24"/>
      <w:szCs w:val="24"/>
    </w:rPr>
  </w:style>
  <w:style w:type="paragraph" w:styleId="Titlu3">
    <w:name w:val="heading 3"/>
    <w:basedOn w:val="Normal"/>
    <w:next w:val="Normal"/>
    <w:link w:val="Titlu3Caracter"/>
    <w:unhideWhenUsed/>
    <w:qFormat/>
    <w:rsid w:val="009745C0"/>
    <w:pPr>
      <w:pBdr>
        <w:top w:val="dotted" w:sz="4" w:space="1" w:color="622423" w:themeColor="accent2" w:themeShade="7F"/>
        <w:bottom w:val="dotted" w:sz="4" w:space="1" w:color="622423" w:themeColor="accent2" w:themeShade="7F"/>
      </w:pBdr>
      <w:spacing w:before="300"/>
      <w:jc w:val="center"/>
      <w:outlineLvl w:val="2"/>
    </w:pPr>
    <w:rPr>
      <w:caps/>
      <w:color w:val="622423" w:themeColor="accent2" w:themeShade="7F"/>
      <w:sz w:val="24"/>
      <w:szCs w:val="24"/>
    </w:rPr>
  </w:style>
  <w:style w:type="paragraph" w:styleId="Titlu4">
    <w:name w:val="heading 4"/>
    <w:basedOn w:val="Normal"/>
    <w:next w:val="Normal"/>
    <w:link w:val="Titlu4Caracter"/>
    <w:uiPriority w:val="9"/>
    <w:semiHidden/>
    <w:unhideWhenUsed/>
    <w:qFormat/>
    <w:rsid w:val="009745C0"/>
    <w:pPr>
      <w:pBdr>
        <w:bottom w:val="dotted" w:sz="4" w:space="1" w:color="943634" w:themeColor="accent2" w:themeShade="BF"/>
      </w:pBdr>
      <w:spacing w:after="120"/>
      <w:jc w:val="center"/>
      <w:outlineLvl w:val="3"/>
    </w:pPr>
    <w:rPr>
      <w:caps/>
      <w:color w:val="622423" w:themeColor="accent2" w:themeShade="7F"/>
      <w:spacing w:val="10"/>
    </w:rPr>
  </w:style>
  <w:style w:type="paragraph" w:styleId="Titlu5">
    <w:name w:val="heading 5"/>
    <w:basedOn w:val="Normal"/>
    <w:next w:val="Normal"/>
    <w:link w:val="Titlu5Caracter"/>
    <w:uiPriority w:val="9"/>
    <w:semiHidden/>
    <w:unhideWhenUsed/>
    <w:qFormat/>
    <w:rsid w:val="009745C0"/>
    <w:pPr>
      <w:spacing w:before="320" w:after="120"/>
      <w:jc w:val="center"/>
      <w:outlineLvl w:val="4"/>
    </w:pPr>
    <w:rPr>
      <w:caps/>
      <w:color w:val="622423" w:themeColor="accent2" w:themeShade="7F"/>
      <w:spacing w:val="10"/>
    </w:rPr>
  </w:style>
  <w:style w:type="paragraph" w:styleId="Titlu6">
    <w:name w:val="heading 6"/>
    <w:basedOn w:val="Normal"/>
    <w:next w:val="Normal"/>
    <w:link w:val="Titlu6Caracter"/>
    <w:uiPriority w:val="9"/>
    <w:semiHidden/>
    <w:unhideWhenUsed/>
    <w:qFormat/>
    <w:rsid w:val="009745C0"/>
    <w:pPr>
      <w:spacing w:after="120"/>
      <w:jc w:val="center"/>
      <w:outlineLvl w:val="5"/>
    </w:pPr>
    <w:rPr>
      <w:caps/>
      <w:color w:val="943634" w:themeColor="accent2" w:themeShade="BF"/>
      <w:spacing w:val="10"/>
    </w:rPr>
  </w:style>
  <w:style w:type="paragraph" w:styleId="Titlu7">
    <w:name w:val="heading 7"/>
    <w:basedOn w:val="Normal"/>
    <w:next w:val="Normal"/>
    <w:link w:val="Titlu7Caracter"/>
    <w:uiPriority w:val="9"/>
    <w:semiHidden/>
    <w:unhideWhenUsed/>
    <w:qFormat/>
    <w:rsid w:val="009745C0"/>
    <w:pPr>
      <w:spacing w:after="120"/>
      <w:jc w:val="center"/>
      <w:outlineLvl w:val="6"/>
    </w:pPr>
    <w:rPr>
      <w:i/>
      <w:iCs/>
      <w:caps/>
      <w:color w:val="943634" w:themeColor="accent2" w:themeShade="BF"/>
      <w:spacing w:val="10"/>
    </w:rPr>
  </w:style>
  <w:style w:type="paragraph" w:styleId="Titlu8">
    <w:name w:val="heading 8"/>
    <w:basedOn w:val="Normal"/>
    <w:next w:val="Normal"/>
    <w:link w:val="Titlu8Caracter"/>
    <w:uiPriority w:val="9"/>
    <w:semiHidden/>
    <w:unhideWhenUsed/>
    <w:qFormat/>
    <w:rsid w:val="009745C0"/>
    <w:pPr>
      <w:spacing w:after="120"/>
      <w:jc w:val="center"/>
      <w:outlineLvl w:val="7"/>
    </w:pPr>
    <w:rPr>
      <w:caps/>
      <w:spacing w:val="10"/>
      <w:sz w:val="20"/>
      <w:szCs w:val="20"/>
    </w:rPr>
  </w:style>
  <w:style w:type="paragraph" w:styleId="Titlu9">
    <w:name w:val="heading 9"/>
    <w:basedOn w:val="Normal"/>
    <w:next w:val="Normal"/>
    <w:link w:val="Titlu9Caracter"/>
    <w:uiPriority w:val="9"/>
    <w:semiHidden/>
    <w:unhideWhenUsed/>
    <w:qFormat/>
    <w:rsid w:val="009745C0"/>
    <w:pPr>
      <w:spacing w:after="120"/>
      <w:jc w:val="center"/>
      <w:outlineLvl w:val="8"/>
    </w:pPr>
    <w:rPr>
      <w:i/>
      <w:iCs/>
      <w:caps/>
      <w:spacing w:val="1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745C0"/>
    <w:rPr>
      <w:rFonts w:eastAsiaTheme="majorEastAsia" w:cstheme="majorBidi"/>
      <w:caps/>
      <w:color w:val="632423" w:themeColor="accent2" w:themeShade="80"/>
      <w:spacing w:val="20"/>
      <w:sz w:val="28"/>
      <w:szCs w:val="28"/>
    </w:rPr>
  </w:style>
  <w:style w:type="character" w:customStyle="1" w:styleId="Titlu2Caracter">
    <w:name w:val="Titlu 2 Caracter"/>
    <w:basedOn w:val="Fontdeparagrafimplicit"/>
    <w:link w:val="Titlu2"/>
    <w:uiPriority w:val="9"/>
    <w:rsid w:val="009745C0"/>
    <w:rPr>
      <w:caps/>
      <w:color w:val="632423" w:themeColor="accent2" w:themeShade="80"/>
      <w:spacing w:val="15"/>
      <w:sz w:val="24"/>
      <w:szCs w:val="24"/>
    </w:rPr>
  </w:style>
  <w:style w:type="character" w:customStyle="1" w:styleId="Titlu3Caracter">
    <w:name w:val="Titlu 3 Caracter"/>
    <w:basedOn w:val="Fontdeparagrafimplicit"/>
    <w:link w:val="Titlu3"/>
    <w:rsid w:val="009745C0"/>
    <w:rPr>
      <w:rFonts w:eastAsiaTheme="majorEastAsia" w:cstheme="majorBidi"/>
      <w:caps/>
      <w:color w:val="622423" w:themeColor="accent2" w:themeShade="7F"/>
      <w:sz w:val="24"/>
      <w:szCs w:val="24"/>
    </w:rPr>
  </w:style>
  <w:style w:type="character" w:customStyle="1" w:styleId="Titlu4Caracter">
    <w:name w:val="Titlu 4 Caracter"/>
    <w:basedOn w:val="Fontdeparagrafimplicit"/>
    <w:link w:val="Titlu4"/>
    <w:uiPriority w:val="9"/>
    <w:semiHidden/>
    <w:rsid w:val="009745C0"/>
    <w:rPr>
      <w:rFonts w:eastAsiaTheme="majorEastAsia" w:cstheme="majorBidi"/>
      <w:caps/>
      <w:color w:val="622423" w:themeColor="accent2" w:themeShade="7F"/>
      <w:spacing w:val="10"/>
    </w:rPr>
  </w:style>
  <w:style w:type="character" w:customStyle="1" w:styleId="Titlu5Caracter">
    <w:name w:val="Titlu 5 Caracter"/>
    <w:basedOn w:val="Fontdeparagrafimplicit"/>
    <w:link w:val="Titlu5"/>
    <w:uiPriority w:val="9"/>
    <w:semiHidden/>
    <w:rsid w:val="009745C0"/>
    <w:rPr>
      <w:rFonts w:eastAsiaTheme="majorEastAsia" w:cstheme="majorBidi"/>
      <w:caps/>
      <w:color w:val="622423" w:themeColor="accent2" w:themeShade="7F"/>
      <w:spacing w:val="10"/>
    </w:rPr>
  </w:style>
  <w:style w:type="character" w:customStyle="1" w:styleId="Titlu6Caracter">
    <w:name w:val="Titlu 6 Caracter"/>
    <w:basedOn w:val="Fontdeparagrafimplicit"/>
    <w:link w:val="Titlu6"/>
    <w:uiPriority w:val="9"/>
    <w:semiHidden/>
    <w:rsid w:val="009745C0"/>
    <w:rPr>
      <w:rFonts w:eastAsiaTheme="majorEastAsia" w:cstheme="majorBidi"/>
      <w:caps/>
      <w:color w:val="943634" w:themeColor="accent2" w:themeShade="BF"/>
      <w:spacing w:val="10"/>
    </w:rPr>
  </w:style>
  <w:style w:type="character" w:customStyle="1" w:styleId="Titlu7Caracter">
    <w:name w:val="Titlu 7 Caracter"/>
    <w:basedOn w:val="Fontdeparagrafimplicit"/>
    <w:link w:val="Titlu7"/>
    <w:uiPriority w:val="9"/>
    <w:semiHidden/>
    <w:rsid w:val="009745C0"/>
    <w:rPr>
      <w:rFonts w:eastAsiaTheme="majorEastAsia" w:cstheme="majorBidi"/>
      <w:i/>
      <w:iCs/>
      <w:caps/>
      <w:color w:val="943634" w:themeColor="accent2" w:themeShade="BF"/>
      <w:spacing w:val="10"/>
    </w:rPr>
  </w:style>
  <w:style w:type="character" w:customStyle="1" w:styleId="Titlu8Caracter">
    <w:name w:val="Titlu 8 Caracter"/>
    <w:basedOn w:val="Fontdeparagrafimplicit"/>
    <w:link w:val="Titlu8"/>
    <w:uiPriority w:val="9"/>
    <w:semiHidden/>
    <w:rsid w:val="009745C0"/>
    <w:rPr>
      <w:rFonts w:eastAsiaTheme="majorEastAsia" w:cstheme="majorBidi"/>
      <w:caps/>
      <w:spacing w:val="10"/>
      <w:sz w:val="20"/>
      <w:szCs w:val="20"/>
    </w:rPr>
  </w:style>
  <w:style w:type="character" w:customStyle="1" w:styleId="Titlu9Caracter">
    <w:name w:val="Titlu 9 Caracter"/>
    <w:basedOn w:val="Fontdeparagrafimplicit"/>
    <w:link w:val="Titlu9"/>
    <w:uiPriority w:val="9"/>
    <w:semiHidden/>
    <w:rsid w:val="009745C0"/>
    <w:rPr>
      <w:rFonts w:eastAsiaTheme="majorEastAsia" w:cstheme="majorBidi"/>
      <w:i/>
      <w:iCs/>
      <w:caps/>
      <w:spacing w:val="10"/>
      <w:sz w:val="20"/>
      <w:szCs w:val="20"/>
    </w:rPr>
  </w:style>
  <w:style w:type="paragraph" w:styleId="Legend">
    <w:name w:val="caption"/>
    <w:basedOn w:val="Normal"/>
    <w:next w:val="Normal"/>
    <w:uiPriority w:val="35"/>
    <w:semiHidden/>
    <w:unhideWhenUsed/>
    <w:qFormat/>
    <w:rsid w:val="009745C0"/>
    <w:rPr>
      <w:caps/>
      <w:spacing w:val="10"/>
      <w:sz w:val="18"/>
      <w:szCs w:val="18"/>
    </w:rPr>
  </w:style>
  <w:style w:type="paragraph" w:styleId="Titlu">
    <w:name w:val="Title"/>
    <w:basedOn w:val="Normal"/>
    <w:next w:val="Normal"/>
    <w:link w:val="TitluCaracter"/>
    <w:uiPriority w:val="10"/>
    <w:qFormat/>
    <w:rsid w:val="009745C0"/>
    <w:pPr>
      <w:pBdr>
        <w:top w:val="dotted" w:sz="2" w:space="1" w:color="632423" w:themeColor="accent2" w:themeShade="80"/>
        <w:bottom w:val="dotted" w:sz="2" w:space="6" w:color="632423" w:themeColor="accent2" w:themeShade="80"/>
      </w:pBdr>
      <w:spacing w:before="500" w:after="300" w:line="240" w:lineRule="auto"/>
      <w:jc w:val="center"/>
    </w:pPr>
    <w:rPr>
      <w:caps/>
      <w:color w:val="632423" w:themeColor="accent2" w:themeShade="80"/>
      <w:spacing w:val="50"/>
      <w:sz w:val="44"/>
      <w:szCs w:val="44"/>
    </w:rPr>
  </w:style>
  <w:style w:type="character" w:customStyle="1" w:styleId="TitluCaracter">
    <w:name w:val="Titlu Caracter"/>
    <w:basedOn w:val="Fontdeparagrafimplicit"/>
    <w:link w:val="Titlu"/>
    <w:uiPriority w:val="10"/>
    <w:rsid w:val="009745C0"/>
    <w:rPr>
      <w:rFonts w:eastAsiaTheme="majorEastAsia" w:cstheme="majorBidi"/>
      <w:caps/>
      <w:color w:val="632423" w:themeColor="accent2" w:themeShade="80"/>
      <w:spacing w:val="50"/>
      <w:sz w:val="44"/>
      <w:szCs w:val="44"/>
    </w:rPr>
  </w:style>
  <w:style w:type="paragraph" w:styleId="Subtitlu">
    <w:name w:val="Subtitle"/>
    <w:basedOn w:val="Normal"/>
    <w:next w:val="Normal"/>
    <w:link w:val="SubtitluCaracter"/>
    <w:uiPriority w:val="11"/>
    <w:qFormat/>
    <w:rsid w:val="009745C0"/>
    <w:pPr>
      <w:spacing w:after="560" w:line="240" w:lineRule="auto"/>
      <w:jc w:val="center"/>
    </w:pPr>
    <w:rPr>
      <w:caps/>
      <w:spacing w:val="20"/>
      <w:sz w:val="18"/>
      <w:szCs w:val="18"/>
    </w:rPr>
  </w:style>
  <w:style w:type="character" w:customStyle="1" w:styleId="SubtitluCaracter">
    <w:name w:val="Subtitlu Caracter"/>
    <w:basedOn w:val="Fontdeparagrafimplicit"/>
    <w:link w:val="Subtitlu"/>
    <w:uiPriority w:val="11"/>
    <w:rsid w:val="009745C0"/>
    <w:rPr>
      <w:rFonts w:eastAsiaTheme="majorEastAsia" w:cstheme="majorBidi"/>
      <w:caps/>
      <w:spacing w:val="20"/>
      <w:sz w:val="18"/>
      <w:szCs w:val="18"/>
    </w:rPr>
  </w:style>
  <w:style w:type="character" w:styleId="Robust">
    <w:name w:val="Strong"/>
    <w:uiPriority w:val="22"/>
    <w:qFormat/>
    <w:rsid w:val="009745C0"/>
    <w:rPr>
      <w:b/>
      <w:bCs/>
      <w:color w:val="943634" w:themeColor="accent2" w:themeShade="BF"/>
      <w:spacing w:val="5"/>
    </w:rPr>
  </w:style>
  <w:style w:type="character" w:styleId="Accentuat">
    <w:name w:val="Emphasis"/>
    <w:uiPriority w:val="20"/>
    <w:qFormat/>
    <w:rsid w:val="009745C0"/>
    <w:rPr>
      <w:caps/>
      <w:spacing w:val="5"/>
      <w:sz w:val="20"/>
      <w:szCs w:val="20"/>
    </w:rPr>
  </w:style>
  <w:style w:type="paragraph" w:styleId="Frspaiere">
    <w:name w:val="No Spacing"/>
    <w:basedOn w:val="Normal"/>
    <w:link w:val="FrspaiereCaracter"/>
    <w:uiPriority w:val="1"/>
    <w:qFormat/>
    <w:rsid w:val="009745C0"/>
    <w:pPr>
      <w:spacing w:after="0" w:line="240" w:lineRule="auto"/>
    </w:pPr>
  </w:style>
  <w:style w:type="character" w:customStyle="1" w:styleId="FrspaiereCaracter">
    <w:name w:val="Fără spațiere Caracter"/>
    <w:basedOn w:val="Fontdeparagrafimplicit"/>
    <w:link w:val="Frspaiere"/>
    <w:uiPriority w:val="1"/>
    <w:rsid w:val="009745C0"/>
  </w:style>
  <w:style w:type="paragraph" w:styleId="Listparagraf">
    <w:name w:val="List Paragraph"/>
    <w:basedOn w:val="Normal"/>
    <w:uiPriority w:val="34"/>
    <w:qFormat/>
    <w:rsid w:val="009745C0"/>
    <w:pPr>
      <w:ind w:left="720"/>
      <w:contextualSpacing/>
    </w:pPr>
  </w:style>
  <w:style w:type="paragraph" w:styleId="Citat">
    <w:name w:val="Quote"/>
    <w:basedOn w:val="Normal"/>
    <w:next w:val="Normal"/>
    <w:link w:val="CitatCaracter"/>
    <w:uiPriority w:val="29"/>
    <w:qFormat/>
    <w:rsid w:val="009745C0"/>
    <w:rPr>
      <w:i/>
      <w:iCs/>
    </w:rPr>
  </w:style>
  <w:style w:type="character" w:customStyle="1" w:styleId="CitatCaracter">
    <w:name w:val="Citat Caracter"/>
    <w:basedOn w:val="Fontdeparagrafimplicit"/>
    <w:link w:val="Citat"/>
    <w:uiPriority w:val="29"/>
    <w:rsid w:val="009745C0"/>
    <w:rPr>
      <w:rFonts w:eastAsiaTheme="majorEastAsia" w:cstheme="majorBidi"/>
      <w:i/>
      <w:iCs/>
    </w:rPr>
  </w:style>
  <w:style w:type="paragraph" w:styleId="Citatintens">
    <w:name w:val="Intense Quote"/>
    <w:basedOn w:val="Normal"/>
    <w:next w:val="Normal"/>
    <w:link w:val="CitatintensCaracter"/>
    <w:uiPriority w:val="30"/>
    <w:qFormat/>
    <w:rsid w:val="009745C0"/>
    <w:pPr>
      <w:pBdr>
        <w:top w:val="dotted" w:sz="2" w:space="10" w:color="632423" w:themeColor="accent2" w:themeShade="80"/>
        <w:bottom w:val="dotted" w:sz="2" w:space="4" w:color="632423" w:themeColor="accent2" w:themeShade="80"/>
      </w:pBdr>
      <w:spacing w:before="160" w:line="300" w:lineRule="auto"/>
      <w:ind w:left="1440" w:right="1440"/>
    </w:pPr>
    <w:rPr>
      <w:caps/>
      <w:color w:val="622423" w:themeColor="accent2" w:themeShade="7F"/>
      <w:spacing w:val="5"/>
      <w:sz w:val="20"/>
      <w:szCs w:val="20"/>
    </w:rPr>
  </w:style>
  <w:style w:type="character" w:customStyle="1" w:styleId="CitatintensCaracter">
    <w:name w:val="Citat intens Caracter"/>
    <w:basedOn w:val="Fontdeparagrafimplicit"/>
    <w:link w:val="Citatintens"/>
    <w:uiPriority w:val="30"/>
    <w:rsid w:val="009745C0"/>
    <w:rPr>
      <w:rFonts w:eastAsiaTheme="majorEastAsia" w:cstheme="majorBidi"/>
      <w:caps/>
      <w:color w:val="622423" w:themeColor="accent2" w:themeShade="7F"/>
      <w:spacing w:val="5"/>
      <w:sz w:val="20"/>
      <w:szCs w:val="20"/>
    </w:rPr>
  </w:style>
  <w:style w:type="character" w:styleId="Accentuaresubtil">
    <w:name w:val="Subtle Emphasis"/>
    <w:uiPriority w:val="19"/>
    <w:qFormat/>
    <w:rsid w:val="009745C0"/>
    <w:rPr>
      <w:i/>
      <w:iCs/>
    </w:rPr>
  </w:style>
  <w:style w:type="character" w:styleId="Accentuareintens">
    <w:name w:val="Intense Emphasis"/>
    <w:uiPriority w:val="21"/>
    <w:qFormat/>
    <w:rsid w:val="009745C0"/>
    <w:rPr>
      <w:i/>
      <w:iCs/>
      <w:caps/>
      <w:spacing w:val="10"/>
      <w:sz w:val="20"/>
      <w:szCs w:val="20"/>
    </w:rPr>
  </w:style>
  <w:style w:type="character" w:styleId="Referiresubtil">
    <w:name w:val="Subtle Reference"/>
    <w:basedOn w:val="Fontdeparagrafimplicit"/>
    <w:uiPriority w:val="31"/>
    <w:qFormat/>
    <w:rsid w:val="009745C0"/>
    <w:rPr>
      <w:rFonts w:asciiTheme="minorHAnsi" w:eastAsiaTheme="minorEastAsia" w:hAnsiTheme="minorHAnsi" w:cstheme="minorBidi"/>
      <w:i/>
      <w:iCs/>
      <w:color w:val="622423" w:themeColor="accent2" w:themeShade="7F"/>
    </w:rPr>
  </w:style>
  <w:style w:type="character" w:styleId="Referireintens">
    <w:name w:val="Intense Reference"/>
    <w:uiPriority w:val="32"/>
    <w:qFormat/>
    <w:rsid w:val="009745C0"/>
    <w:rPr>
      <w:rFonts w:asciiTheme="minorHAnsi" w:eastAsiaTheme="minorEastAsia" w:hAnsiTheme="minorHAnsi" w:cstheme="minorBidi"/>
      <w:b/>
      <w:bCs/>
      <w:i/>
      <w:iCs/>
      <w:color w:val="622423" w:themeColor="accent2" w:themeShade="7F"/>
    </w:rPr>
  </w:style>
  <w:style w:type="character" w:styleId="Titlulcrii">
    <w:name w:val="Book Title"/>
    <w:uiPriority w:val="33"/>
    <w:qFormat/>
    <w:rsid w:val="009745C0"/>
    <w:rPr>
      <w:caps/>
      <w:color w:val="622423" w:themeColor="accent2" w:themeShade="7F"/>
      <w:spacing w:val="5"/>
      <w:u w:color="622423" w:themeColor="accent2" w:themeShade="7F"/>
    </w:rPr>
  </w:style>
  <w:style w:type="paragraph" w:styleId="Titlucuprins">
    <w:name w:val="TOC Heading"/>
    <w:basedOn w:val="Titlu1"/>
    <w:next w:val="Normal"/>
    <w:uiPriority w:val="39"/>
    <w:semiHidden/>
    <w:unhideWhenUsed/>
    <w:qFormat/>
    <w:rsid w:val="009745C0"/>
    <w:pPr>
      <w:outlineLvl w:val="9"/>
    </w:pPr>
  </w:style>
  <w:style w:type="paragraph" w:styleId="TextnBalon">
    <w:name w:val="Balloon Text"/>
    <w:basedOn w:val="Normal"/>
    <w:link w:val="TextnBalonCaracter"/>
    <w:uiPriority w:val="99"/>
    <w:semiHidden/>
    <w:unhideWhenUsed/>
    <w:rsid w:val="003211E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211EC"/>
    <w:rPr>
      <w:rFonts w:ascii="Tahoma" w:hAnsi="Tahoma" w:cs="Tahoma"/>
      <w:sz w:val="16"/>
      <w:szCs w:val="16"/>
    </w:rPr>
  </w:style>
  <w:style w:type="paragraph" w:styleId="Antet">
    <w:name w:val="header"/>
    <w:basedOn w:val="Normal"/>
    <w:link w:val="AntetCaracter"/>
    <w:unhideWhenUsed/>
    <w:rsid w:val="00DE2E3A"/>
    <w:pPr>
      <w:tabs>
        <w:tab w:val="center" w:pos="4680"/>
        <w:tab w:val="right" w:pos="9360"/>
      </w:tabs>
      <w:spacing w:after="0" w:line="240" w:lineRule="auto"/>
    </w:pPr>
  </w:style>
  <w:style w:type="character" w:customStyle="1" w:styleId="AntetCaracter">
    <w:name w:val="Antet Caracter"/>
    <w:basedOn w:val="Fontdeparagrafimplicit"/>
    <w:link w:val="Antet"/>
    <w:rsid w:val="00DE2E3A"/>
  </w:style>
  <w:style w:type="paragraph" w:styleId="Subsol">
    <w:name w:val="footer"/>
    <w:basedOn w:val="Normal"/>
    <w:link w:val="SubsolCaracter"/>
    <w:uiPriority w:val="99"/>
    <w:unhideWhenUsed/>
    <w:rsid w:val="00DE2E3A"/>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E2E3A"/>
  </w:style>
  <w:style w:type="table" w:styleId="Tabelgril">
    <w:name w:val="Table Grid"/>
    <w:basedOn w:val="TabelNormal"/>
    <w:uiPriority w:val="59"/>
    <w:rsid w:val="00194418"/>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FrListare"/>
    <w:uiPriority w:val="99"/>
    <w:semiHidden/>
    <w:unhideWhenUsed/>
    <w:rsid w:val="00B52EEF"/>
  </w:style>
  <w:style w:type="paragraph" w:styleId="Corptext">
    <w:name w:val="Body Text"/>
    <w:basedOn w:val="Normal"/>
    <w:link w:val="CorptextCaracter"/>
    <w:uiPriority w:val="1"/>
    <w:qFormat/>
    <w:rsid w:val="00B52EEF"/>
    <w:pPr>
      <w:widowControl w:val="0"/>
      <w:spacing w:after="0" w:line="240" w:lineRule="auto"/>
      <w:ind w:left="247" w:hanging="129"/>
    </w:pPr>
    <w:rPr>
      <w:rFonts w:ascii="Calibri" w:eastAsia="Calibri" w:hAnsi="Calibri" w:cs="Times New Roman"/>
      <w:sz w:val="24"/>
      <w:szCs w:val="24"/>
      <w:lang w:bidi="ar-SA"/>
    </w:rPr>
  </w:style>
  <w:style w:type="character" w:customStyle="1" w:styleId="CorptextCaracter">
    <w:name w:val="Corp text Caracter"/>
    <w:basedOn w:val="Fontdeparagrafimplicit"/>
    <w:link w:val="Corptext"/>
    <w:uiPriority w:val="1"/>
    <w:rsid w:val="00B52EEF"/>
    <w:rPr>
      <w:rFonts w:ascii="Calibri" w:eastAsia="Calibri" w:hAnsi="Calibri" w:cs="Times New Roman"/>
      <w:sz w:val="24"/>
      <w:szCs w:val="24"/>
      <w:lang w:bidi="ar-SA"/>
    </w:rPr>
  </w:style>
  <w:style w:type="character" w:styleId="Referincomentariu">
    <w:name w:val="annotation reference"/>
    <w:uiPriority w:val="99"/>
    <w:semiHidden/>
    <w:unhideWhenUsed/>
    <w:rsid w:val="00B52EEF"/>
    <w:rPr>
      <w:sz w:val="16"/>
      <w:szCs w:val="16"/>
    </w:rPr>
  </w:style>
  <w:style w:type="paragraph" w:styleId="Textcomentariu">
    <w:name w:val="annotation text"/>
    <w:basedOn w:val="Normal"/>
    <w:link w:val="TextcomentariuCaracter"/>
    <w:uiPriority w:val="99"/>
    <w:semiHidden/>
    <w:unhideWhenUsed/>
    <w:rsid w:val="00B52EEF"/>
    <w:pPr>
      <w:spacing w:after="0" w:line="240" w:lineRule="auto"/>
    </w:pPr>
    <w:rPr>
      <w:rFonts w:ascii="Times New Roman" w:eastAsia="Times New Roman" w:hAnsi="Times New Roman" w:cs="Times New Roman"/>
      <w:sz w:val="20"/>
      <w:szCs w:val="20"/>
      <w:lang w:val="ro-RO" w:eastAsia="ro-RO" w:bidi="ar-SA"/>
    </w:rPr>
  </w:style>
  <w:style w:type="character" w:customStyle="1" w:styleId="TextcomentariuCaracter">
    <w:name w:val="Text comentariu Caracter"/>
    <w:basedOn w:val="Fontdeparagrafimplicit"/>
    <w:link w:val="Textcomentariu"/>
    <w:uiPriority w:val="99"/>
    <w:semiHidden/>
    <w:rsid w:val="00B52EEF"/>
    <w:rPr>
      <w:rFonts w:ascii="Times New Roman" w:eastAsia="Times New Roman" w:hAnsi="Times New Roman" w:cs="Times New Roman"/>
      <w:sz w:val="20"/>
      <w:szCs w:val="20"/>
      <w:lang w:val="ro-RO" w:eastAsia="ro-RO" w:bidi="ar-SA"/>
    </w:rPr>
  </w:style>
  <w:style w:type="paragraph" w:styleId="SubiectComentariu">
    <w:name w:val="annotation subject"/>
    <w:basedOn w:val="Textcomentariu"/>
    <w:next w:val="Textcomentariu"/>
    <w:link w:val="SubiectComentariuCaracter"/>
    <w:uiPriority w:val="99"/>
    <w:semiHidden/>
    <w:unhideWhenUsed/>
    <w:rsid w:val="00B52EEF"/>
    <w:rPr>
      <w:b/>
      <w:bCs/>
    </w:rPr>
  </w:style>
  <w:style w:type="character" w:customStyle="1" w:styleId="SubiectComentariuCaracter">
    <w:name w:val="Subiect Comentariu Caracter"/>
    <w:basedOn w:val="TextcomentariuCaracter"/>
    <w:link w:val="SubiectComentariu"/>
    <w:uiPriority w:val="99"/>
    <w:semiHidden/>
    <w:rsid w:val="00B52EEF"/>
    <w:rPr>
      <w:rFonts w:ascii="Times New Roman" w:eastAsia="Times New Roman" w:hAnsi="Times New Roman" w:cs="Times New Roman"/>
      <w:b/>
      <w:bCs/>
      <w:sz w:val="20"/>
      <w:szCs w:val="20"/>
      <w:lang w:val="ro-RO" w:eastAsia="ro-RO"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646300">
      <w:bodyDiv w:val="1"/>
      <w:marLeft w:val="0"/>
      <w:marRight w:val="0"/>
      <w:marTop w:val="0"/>
      <w:marBottom w:val="0"/>
      <w:divBdr>
        <w:top w:val="none" w:sz="0" w:space="0" w:color="auto"/>
        <w:left w:val="none" w:sz="0" w:space="0" w:color="auto"/>
        <w:bottom w:val="none" w:sz="0" w:space="0" w:color="auto"/>
        <w:right w:val="none" w:sz="0" w:space="0" w:color="auto"/>
      </w:divBdr>
    </w:div>
    <w:div w:id="1532918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E5D3E-6D6E-452A-8C66-9D8BD6FD6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2519</Words>
  <Characters>14615</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Ganea Mariana</dc:creator>
  <cp:lastModifiedBy>Mariana Ganea</cp:lastModifiedBy>
  <cp:revision>10</cp:revision>
  <cp:lastPrinted>2026-10-16T06:53:00Z</cp:lastPrinted>
  <dcterms:created xsi:type="dcterms:W3CDTF">2019-12-17T19:25:00Z</dcterms:created>
  <dcterms:modified xsi:type="dcterms:W3CDTF">2026-10-16T06:54:00Z</dcterms:modified>
</cp:coreProperties>
</file>