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4A59C" w14:textId="77777777" w:rsidR="008C6722" w:rsidRPr="009B0860" w:rsidRDefault="00562828" w:rsidP="00902E4B">
      <w:pPr>
        <w:spacing w:before="240" w:after="240"/>
        <w:jc w:val="center"/>
        <w:rPr>
          <w:rFonts w:ascii="Arial" w:hAnsi="Arial" w:cs="Arial"/>
          <w:b/>
          <w:color w:val="0070C0"/>
          <w:sz w:val="36"/>
          <w:szCs w:val="40"/>
        </w:rPr>
      </w:pPr>
      <w:r w:rsidRPr="009B0860">
        <w:rPr>
          <w:rFonts w:ascii="Arial" w:hAnsi="Arial" w:cs="Arial"/>
          <w:b/>
          <w:color w:val="0070C0"/>
          <w:sz w:val="36"/>
          <w:szCs w:val="40"/>
        </w:rPr>
        <w:t>ANUNȚ</w:t>
      </w:r>
    </w:p>
    <w:p w14:paraId="0B923807" w14:textId="77777777" w:rsidR="008E4E01" w:rsidRPr="009B0860" w:rsidRDefault="008E4E01" w:rsidP="00902E4B">
      <w:pPr>
        <w:spacing w:before="240" w:after="240"/>
        <w:jc w:val="center"/>
        <w:rPr>
          <w:rFonts w:ascii="Arial" w:hAnsi="Arial" w:cs="Arial"/>
          <w:sz w:val="36"/>
          <w:szCs w:val="40"/>
        </w:rPr>
      </w:pPr>
    </w:p>
    <w:p w14:paraId="037C1CAB" w14:textId="52A5E5AE" w:rsidR="005902B2" w:rsidRPr="009B0860" w:rsidRDefault="007061C4" w:rsidP="00902E4B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hAnsi="Arial" w:cs="Arial"/>
          <w:sz w:val="36"/>
          <w:szCs w:val="40"/>
        </w:rPr>
      </w:pPr>
      <w:r w:rsidRPr="009B0860">
        <w:rPr>
          <w:rFonts w:ascii="Arial" w:hAnsi="Arial" w:cs="Arial"/>
          <w:b/>
          <w:sz w:val="36"/>
          <w:szCs w:val="40"/>
          <w:u w:val="single"/>
        </w:rPr>
        <w:t>Rezultatele</w:t>
      </w:r>
      <w:r w:rsidRPr="009B0860">
        <w:rPr>
          <w:rFonts w:ascii="Arial" w:hAnsi="Arial" w:cs="Arial"/>
          <w:sz w:val="36"/>
          <w:szCs w:val="40"/>
        </w:rPr>
        <w:t xml:space="preserve"> se vor afișa în data de </w:t>
      </w:r>
      <w:r w:rsidRPr="009B0860">
        <w:rPr>
          <w:rFonts w:ascii="Arial" w:hAnsi="Arial" w:cs="Arial"/>
          <w:b/>
          <w:sz w:val="36"/>
          <w:szCs w:val="40"/>
          <w:u w:val="single"/>
        </w:rPr>
        <w:t>20.06.2025</w:t>
      </w:r>
      <w:r w:rsidRPr="009B0860">
        <w:rPr>
          <w:rFonts w:ascii="Arial" w:hAnsi="Arial" w:cs="Arial"/>
          <w:sz w:val="36"/>
          <w:szCs w:val="40"/>
        </w:rPr>
        <w:t xml:space="preserve">, până la </w:t>
      </w:r>
      <w:r w:rsidRPr="009B0860">
        <w:rPr>
          <w:rFonts w:ascii="Arial" w:hAnsi="Arial" w:cs="Arial"/>
          <w:b/>
          <w:sz w:val="36"/>
          <w:szCs w:val="40"/>
          <w:u w:val="single"/>
        </w:rPr>
        <w:t>ora 12,00</w:t>
      </w:r>
      <w:r w:rsidRPr="009B0860">
        <w:rPr>
          <w:rFonts w:ascii="Arial" w:hAnsi="Arial" w:cs="Arial"/>
          <w:sz w:val="36"/>
          <w:szCs w:val="40"/>
        </w:rPr>
        <w:t>.</w:t>
      </w:r>
    </w:p>
    <w:p w14:paraId="60CBED4D" w14:textId="4984F7C9" w:rsidR="00DA483B" w:rsidRPr="009B0860" w:rsidRDefault="00E800D7" w:rsidP="00902E4B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hAnsi="Arial" w:cs="Arial"/>
          <w:sz w:val="36"/>
          <w:szCs w:val="40"/>
        </w:rPr>
      </w:pPr>
      <w:r w:rsidRPr="009B0860">
        <w:rPr>
          <w:rFonts w:ascii="Arial" w:hAnsi="Arial" w:cs="Arial"/>
          <w:b/>
          <w:sz w:val="36"/>
          <w:szCs w:val="40"/>
          <w:u w:val="single"/>
        </w:rPr>
        <w:t>E</w:t>
      </w:r>
      <w:r w:rsidR="007061C4" w:rsidRPr="009B0860">
        <w:rPr>
          <w:rFonts w:ascii="Arial" w:hAnsi="Arial" w:cs="Arial"/>
          <w:b/>
          <w:sz w:val="36"/>
          <w:szCs w:val="40"/>
          <w:u w:val="single"/>
        </w:rPr>
        <w:t>ventualele contestații</w:t>
      </w:r>
      <w:r w:rsidR="007061C4" w:rsidRPr="009B0860">
        <w:rPr>
          <w:rFonts w:ascii="Arial" w:hAnsi="Arial" w:cs="Arial"/>
          <w:sz w:val="36"/>
          <w:szCs w:val="40"/>
        </w:rPr>
        <w:t xml:space="preserve"> se vor depune </w:t>
      </w:r>
      <w:r w:rsidR="00DA483B" w:rsidRPr="009B0860">
        <w:rPr>
          <w:rFonts w:ascii="Arial" w:hAnsi="Arial" w:cs="Arial"/>
          <w:sz w:val="36"/>
          <w:szCs w:val="40"/>
        </w:rPr>
        <w:t>fizic, la secretariatul centrului de examen sau în format online la adresa d</w:t>
      </w:r>
      <w:r w:rsidR="006D17AC">
        <w:rPr>
          <w:rFonts w:ascii="Arial" w:hAnsi="Arial" w:cs="Arial"/>
          <w:sz w:val="36"/>
          <w:szCs w:val="40"/>
        </w:rPr>
        <w:t xml:space="preserve">e e-mail </w:t>
      </w:r>
      <w:r w:rsidR="006D17AC" w:rsidRPr="006D35CC">
        <w:rPr>
          <w:rFonts w:ascii="Arial" w:hAnsi="Arial" w:cs="Arial"/>
          <w:b/>
          <w:sz w:val="36"/>
          <w:szCs w:val="40"/>
          <w:u w:val="single"/>
        </w:rPr>
        <w:t>lercontestatii@gmail.com</w:t>
      </w:r>
      <w:bookmarkStart w:id="0" w:name="_GoBack"/>
      <w:bookmarkEnd w:id="0"/>
      <w:r w:rsidR="00DA483B" w:rsidRPr="009B0860">
        <w:rPr>
          <w:rFonts w:ascii="Arial" w:hAnsi="Arial" w:cs="Arial"/>
          <w:sz w:val="36"/>
          <w:szCs w:val="40"/>
        </w:rPr>
        <w:t>, cu confirmare de înregistrare:</w:t>
      </w:r>
    </w:p>
    <w:p w14:paraId="7351206B" w14:textId="0038BD39" w:rsidR="00DA483B" w:rsidRPr="009B0860" w:rsidRDefault="007061C4" w:rsidP="00902E4B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Arial" w:hAnsi="Arial" w:cs="Arial"/>
          <w:sz w:val="36"/>
          <w:szCs w:val="40"/>
        </w:rPr>
      </w:pPr>
      <w:r w:rsidRPr="009B0860">
        <w:rPr>
          <w:rFonts w:ascii="Arial" w:hAnsi="Arial" w:cs="Arial"/>
          <w:sz w:val="36"/>
          <w:szCs w:val="40"/>
        </w:rPr>
        <w:t xml:space="preserve">în data de </w:t>
      </w:r>
      <w:r w:rsidRPr="009B0860">
        <w:rPr>
          <w:rFonts w:ascii="Arial" w:hAnsi="Arial" w:cs="Arial"/>
          <w:b/>
          <w:sz w:val="36"/>
          <w:szCs w:val="40"/>
          <w:u w:val="single"/>
        </w:rPr>
        <w:t>20.06.2025</w:t>
      </w:r>
      <w:r w:rsidRPr="009B0860">
        <w:rPr>
          <w:rFonts w:ascii="Arial" w:hAnsi="Arial" w:cs="Arial"/>
          <w:sz w:val="36"/>
          <w:szCs w:val="40"/>
        </w:rPr>
        <w:t xml:space="preserve"> între orele </w:t>
      </w:r>
      <w:r w:rsidRPr="009B0860">
        <w:rPr>
          <w:rFonts w:ascii="Arial" w:hAnsi="Arial" w:cs="Arial"/>
          <w:b/>
          <w:sz w:val="36"/>
          <w:szCs w:val="40"/>
          <w:u w:val="single"/>
        </w:rPr>
        <w:t>1</w:t>
      </w:r>
      <w:r w:rsidR="00697AD2" w:rsidRPr="009B0860">
        <w:rPr>
          <w:rFonts w:ascii="Arial" w:hAnsi="Arial" w:cs="Arial"/>
          <w:b/>
          <w:sz w:val="36"/>
          <w:szCs w:val="40"/>
          <w:u w:val="single"/>
        </w:rPr>
        <w:t>4</w:t>
      </w:r>
      <w:r w:rsidRPr="009B0860">
        <w:rPr>
          <w:rFonts w:ascii="Arial" w:hAnsi="Arial" w:cs="Arial"/>
          <w:b/>
          <w:sz w:val="36"/>
          <w:szCs w:val="40"/>
          <w:u w:val="single"/>
        </w:rPr>
        <w:t>,00</w:t>
      </w:r>
      <w:r w:rsidR="00F17AF7" w:rsidRPr="009B0860">
        <w:rPr>
          <w:rFonts w:ascii="Arial" w:hAnsi="Arial" w:cs="Arial"/>
          <w:b/>
          <w:sz w:val="36"/>
          <w:szCs w:val="40"/>
          <w:u w:val="single"/>
        </w:rPr>
        <w:t>-</w:t>
      </w:r>
      <w:r w:rsidRPr="009B0860">
        <w:rPr>
          <w:rFonts w:ascii="Arial" w:hAnsi="Arial" w:cs="Arial"/>
          <w:b/>
          <w:sz w:val="36"/>
          <w:szCs w:val="40"/>
          <w:u w:val="single"/>
        </w:rPr>
        <w:t>18,00</w:t>
      </w:r>
      <w:r w:rsidR="00DA483B" w:rsidRPr="009B0860">
        <w:rPr>
          <w:rFonts w:ascii="Arial" w:hAnsi="Arial" w:cs="Arial"/>
          <w:sz w:val="36"/>
          <w:szCs w:val="40"/>
        </w:rPr>
        <w:t>;</w:t>
      </w:r>
    </w:p>
    <w:p w14:paraId="4B648178" w14:textId="6189C8E6" w:rsidR="005902B2" w:rsidRPr="009B0860" w:rsidRDefault="007061C4" w:rsidP="00902E4B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Arial" w:hAnsi="Arial" w:cs="Arial"/>
          <w:sz w:val="36"/>
          <w:szCs w:val="40"/>
        </w:rPr>
      </w:pPr>
      <w:r w:rsidRPr="009B0860">
        <w:rPr>
          <w:rFonts w:ascii="Arial" w:hAnsi="Arial" w:cs="Arial"/>
          <w:sz w:val="36"/>
          <w:szCs w:val="40"/>
        </w:rPr>
        <w:t xml:space="preserve">în perioada </w:t>
      </w:r>
      <w:r w:rsidRPr="009B0860">
        <w:rPr>
          <w:rFonts w:ascii="Arial" w:hAnsi="Arial" w:cs="Arial"/>
          <w:b/>
          <w:sz w:val="36"/>
          <w:szCs w:val="40"/>
          <w:u w:val="single"/>
        </w:rPr>
        <w:t>23-24.06.2025</w:t>
      </w:r>
      <w:r w:rsidRPr="009B0860">
        <w:rPr>
          <w:rFonts w:ascii="Arial" w:hAnsi="Arial" w:cs="Arial"/>
          <w:sz w:val="36"/>
          <w:szCs w:val="40"/>
        </w:rPr>
        <w:t xml:space="preserve">, </w:t>
      </w:r>
      <w:r w:rsidR="00613B35" w:rsidRPr="009B0860">
        <w:rPr>
          <w:rFonts w:ascii="Arial" w:hAnsi="Arial" w:cs="Arial"/>
          <w:sz w:val="36"/>
          <w:szCs w:val="40"/>
        </w:rPr>
        <w:t xml:space="preserve">între orele </w:t>
      </w:r>
      <w:r w:rsidR="00613B35" w:rsidRPr="009B0860">
        <w:rPr>
          <w:rFonts w:ascii="Arial" w:hAnsi="Arial" w:cs="Arial"/>
          <w:b/>
          <w:sz w:val="36"/>
          <w:szCs w:val="40"/>
          <w:u w:val="single"/>
        </w:rPr>
        <w:t>9,00</w:t>
      </w:r>
      <w:r w:rsidR="00F17AF7" w:rsidRPr="009B0860">
        <w:rPr>
          <w:rFonts w:ascii="Arial" w:hAnsi="Arial" w:cs="Arial"/>
          <w:b/>
          <w:sz w:val="36"/>
          <w:szCs w:val="40"/>
          <w:u w:val="single"/>
        </w:rPr>
        <w:t>-</w:t>
      </w:r>
      <w:r w:rsidR="00613B35" w:rsidRPr="009B0860">
        <w:rPr>
          <w:rFonts w:ascii="Arial" w:hAnsi="Arial" w:cs="Arial"/>
          <w:b/>
          <w:sz w:val="36"/>
          <w:szCs w:val="40"/>
          <w:u w:val="single"/>
        </w:rPr>
        <w:t>17,00</w:t>
      </w:r>
      <w:r w:rsidR="00613B35" w:rsidRPr="009B0860">
        <w:rPr>
          <w:rFonts w:ascii="Arial" w:hAnsi="Arial" w:cs="Arial"/>
          <w:sz w:val="36"/>
          <w:szCs w:val="40"/>
        </w:rPr>
        <w:t>.</w:t>
      </w:r>
    </w:p>
    <w:p w14:paraId="54DCD505" w14:textId="77777777" w:rsidR="004A122A" w:rsidRPr="009B0860" w:rsidRDefault="00E800D7" w:rsidP="00902E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caps/>
          <w:sz w:val="36"/>
          <w:szCs w:val="40"/>
        </w:rPr>
      </w:pPr>
      <w:r w:rsidRPr="009B0860">
        <w:rPr>
          <w:rFonts w:ascii="Arial" w:hAnsi="Arial" w:cs="Arial"/>
          <w:sz w:val="36"/>
          <w:szCs w:val="40"/>
        </w:rPr>
        <w:t>C</w:t>
      </w:r>
      <w:r w:rsidR="007061C4" w:rsidRPr="009B0860">
        <w:rPr>
          <w:rFonts w:ascii="Arial" w:hAnsi="Arial" w:cs="Arial"/>
          <w:sz w:val="36"/>
          <w:szCs w:val="40"/>
        </w:rPr>
        <w:t xml:space="preserve">ontestația </w:t>
      </w:r>
      <w:r w:rsidRPr="009B0860">
        <w:rPr>
          <w:rFonts w:ascii="Arial" w:hAnsi="Arial" w:cs="Arial"/>
          <w:sz w:val="36"/>
          <w:szCs w:val="40"/>
        </w:rPr>
        <w:t>transmisă</w:t>
      </w:r>
      <w:r w:rsidR="007061C4" w:rsidRPr="009B0860">
        <w:rPr>
          <w:rFonts w:ascii="Arial" w:hAnsi="Arial" w:cs="Arial"/>
          <w:sz w:val="36"/>
          <w:szCs w:val="40"/>
        </w:rPr>
        <w:t xml:space="preserve"> prin e-mail va fi însoțită de o copie după cartea de identitate. </w:t>
      </w:r>
    </w:p>
    <w:p w14:paraId="51E9707A" w14:textId="1CDBE986" w:rsidR="00613B35" w:rsidRPr="009B0860" w:rsidRDefault="004A122A" w:rsidP="00902E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caps/>
          <w:sz w:val="36"/>
          <w:szCs w:val="40"/>
        </w:rPr>
      </w:pPr>
      <w:r w:rsidRPr="009B0860">
        <w:rPr>
          <w:rFonts w:ascii="Arial" w:hAnsi="Arial" w:cs="Arial"/>
          <w:sz w:val="36"/>
          <w:szCs w:val="40"/>
        </w:rPr>
        <w:t xml:space="preserve">Înaintea depunerii eventualelor contestații, candidații pot solicita pe bază de cerere vizualizarea lucrărilor scrise. </w:t>
      </w:r>
      <w:r w:rsidRPr="009B0860">
        <w:rPr>
          <w:rFonts w:ascii="Arial" w:hAnsi="Arial" w:cs="Arial"/>
          <w:b/>
          <w:sz w:val="36"/>
          <w:szCs w:val="40"/>
          <w:u w:val="single"/>
        </w:rPr>
        <w:t>Cererile pentru vizualizare</w:t>
      </w:r>
      <w:r w:rsidRPr="009B0860">
        <w:rPr>
          <w:rFonts w:ascii="Arial" w:hAnsi="Arial" w:cs="Arial"/>
          <w:sz w:val="36"/>
          <w:szCs w:val="40"/>
        </w:rPr>
        <w:t xml:space="preserve"> se depun</w:t>
      </w:r>
      <w:r w:rsidR="009B0860" w:rsidRPr="009B0860">
        <w:rPr>
          <w:rFonts w:ascii="Arial" w:hAnsi="Arial" w:cs="Arial"/>
          <w:sz w:val="36"/>
          <w:szCs w:val="40"/>
        </w:rPr>
        <w:t xml:space="preserve"> fizic, la secretariatul centrului de examen sau în format online la </w:t>
      </w:r>
      <w:r w:rsidR="006D17AC">
        <w:rPr>
          <w:rFonts w:ascii="Arial" w:hAnsi="Arial" w:cs="Arial"/>
          <w:sz w:val="36"/>
          <w:szCs w:val="40"/>
        </w:rPr>
        <w:t xml:space="preserve">adresa de e-mail </w:t>
      </w:r>
      <w:r w:rsidR="006D17AC" w:rsidRPr="006D35CC">
        <w:rPr>
          <w:rFonts w:ascii="Arial" w:hAnsi="Arial" w:cs="Arial"/>
          <w:b/>
          <w:sz w:val="36"/>
          <w:szCs w:val="40"/>
          <w:u w:val="single"/>
        </w:rPr>
        <w:t>lercontestatii@gmail.com</w:t>
      </w:r>
      <w:r w:rsidR="009B0860" w:rsidRPr="009B0860">
        <w:rPr>
          <w:rFonts w:ascii="Arial" w:hAnsi="Arial" w:cs="Arial"/>
          <w:sz w:val="36"/>
          <w:szCs w:val="40"/>
        </w:rPr>
        <w:t>, cu confirmare de înregistrare:</w:t>
      </w:r>
    </w:p>
    <w:p w14:paraId="7519F95F" w14:textId="4AD54CE9" w:rsidR="00613B35" w:rsidRPr="009B0860" w:rsidRDefault="004A122A" w:rsidP="00902E4B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Arial" w:hAnsi="Arial" w:cs="Arial"/>
          <w:caps/>
          <w:sz w:val="36"/>
          <w:szCs w:val="40"/>
        </w:rPr>
      </w:pPr>
      <w:r w:rsidRPr="009B0860">
        <w:rPr>
          <w:rFonts w:ascii="Arial" w:hAnsi="Arial" w:cs="Arial"/>
          <w:sz w:val="36"/>
          <w:szCs w:val="40"/>
        </w:rPr>
        <w:t xml:space="preserve">în </w:t>
      </w:r>
      <w:r w:rsidR="00613B35" w:rsidRPr="009B0860">
        <w:rPr>
          <w:rFonts w:ascii="Arial" w:hAnsi="Arial" w:cs="Arial"/>
          <w:sz w:val="36"/>
          <w:szCs w:val="40"/>
        </w:rPr>
        <w:t xml:space="preserve">data </w:t>
      </w:r>
      <w:r w:rsidR="00613B35" w:rsidRPr="009B0860">
        <w:rPr>
          <w:rFonts w:ascii="Arial" w:hAnsi="Arial" w:cs="Arial"/>
          <w:b/>
          <w:sz w:val="36"/>
          <w:szCs w:val="40"/>
          <w:u w:val="single"/>
        </w:rPr>
        <w:t>20.06.2025</w:t>
      </w:r>
      <w:r w:rsidR="00613B35" w:rsidRPr="009B0860">
        <w:rPr>
          <w:rFonts w:ascii="Arial" w:hAnsi="Arial" w:cs="Arial"/>
          <w:sz w:val="36"/>
          <w:szCs w:val="40"/>
        </w:rPr>
        <w:t xml:space="preserve"> între orele </w:t>
      </w:r>
      <w:r w:rsidR="00613B35" w:rsidRPr="009B0860">
        <w:rPr>
          <w:rFonts w:ascii="Arial" w:hAnsi="Arial" w:cs="Arial"/>
          <w:b/>
          <w:sz w:val="36"/>
          <w:szCs w:val="40"/>
          <w:u w:val="single"/>
        </w:rPr>
        <w:t>14,00</w:t>
      </w:r>
      <w:r w:rsidR="00F17AF7" w:rsidRPr="009B0860">
        <w:rPr>
          <w:rFonts w:ascii="Arial" w:hAnsi="Arial" w:cs="Arial"/>
          <w:b/>
          <w:sz w:val="36"/>
          <w:szCs w:val="40"/>
          <w:u w:val="single"/>
        </w:rPr>
        <w:t>-</w:t>
      </w:r>
      <w:r w:rsidR="00613B35" w:rsidRPr="009B0860">
        <w:rPr>
          <w:rFonts w:ascii="Arial" w:hAnsi="Arial" w:cs="Arial"/>
          <w:b/>
          <w:sz w:val="36"/>
          <w:szCs w:val="40"/>
          <w:u w:val="single"/>
        </w:rPr>
        <w:t>1</w:t>
      </w:r>
      <w:r w:rsidR="009B0860" w:rsidRPr="009B0860">
        <w:rPr>
          <w:rFonts w:ascii="Arial" w:hAnsi="Arial" w:cs="Arial"/>
          <w:b/>
          <w:sz w:val="36"/>
          <w:szCs w:val="40"/>
          <w:u w:val="single"/>
        </w:rPr>
        <w:t>8</w:t>
      </w:r>
      <w:r w:rsidR="00613B35" w:rsidRPr="009B0860">
        <w:rPr>
          <w:rFonts w:ascii="Arial" w:hAnsi="Arial" w:cs="Arial"/>
          <w:b/>
          <w:sz w:val="36"/>
          <w:szCs w:val="40"/>
          <w:u w:val="single"/>
        </w:rPr>
        <w:t>,00</w:t>
      </w:r>
      <w:r w:rsidR="00C769C4">
        <w:rPr>
          <w:rFonts w:ascii="Arial" w:hAnsi="Arial" w:cs="Arial"/>
          <w:sz w:val="36"/>
          <w:szCs w:val="40"/>
        </w:rPr>
        <w:t>.</w:t>
      </w:r>
    </w:p>
    <w:p w14:paraId="63002D7B" w14:textId="4666049B" w:rsidR="00902E4B" w:rsidRPr="009B0860" w:rsidRDefault="00902E4B" w:rsidP="00902E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caps/>
          <w:sz w:val="36"/>
          <w:szCs w:val="40"/>
        </w:rPr>
      </w:pPr>
      <w:r w:rsidRPr="009B0860">
        <w:rPr>
          <w:rFonts w:ascii="Arial" w:hAnsi="Arial" w:cs="Arial"/>
          <w:b/>
          <w:sz w:val="36"/>
          <w:szCs w:val="40"/>
          <w:u w:val="single"/>
        </w:rPr>
        <w:t>Vizualizarea</w:t>
      </w:r>
      <w:r w:rsidRPr="009B0860">
        <w:rPr>
          <w:rFonts w:ascii="Arial" w:hAnsi="Arial" w:cs="Arial"/>
          <w:sz w:val="36"/>
          <w:szCs w:val="40"/>
        </w:rPr>
        <w:t xml:space="preserve"> lucrării/lucrărilo</w:t>
      </w:r>
      <w:r w:rsidR="000E3D90" w:rsidRPr="009B0860">
        <w:rPr>
          <w:rFonts w:ascii="Arial" w:hAnsi="Arial" w:cs="Arial"/>
          <w:sz w:val="36"/>
          <w:szCs w:val="40"/>
        </w:rPr>
        <w:t>r</w:t>
      </w:r>
      <w:r w:rsidRPr="009B0860">
        <w:rPr>
          <w:rFonts w:ascii="Arial" w:hAnsi="Arial" w:cs="Arial"/>
          <w:sz w:val="36"/>
          <w:szCs w:val="40"/>
        </w:rPr>
        <w:t xml:space="preserve"> scrise se va realiza: </w:t>
      </w:r>
    </w:p>
    <w:p w14:paraId="20124517" w14:textId="51A3EFAE" w:rsidR="00902E4B" w:rsidRPr="009B0860" w:rsidRDefault="00902E4B" w:rsidP="00902E4B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Arial" w:hAnsi="Arial" w:cs="Arial"/>
          <w:sz w:val="36"/>
          <w:szCs w:val="40"/>
        </w:rPr>
      </w:pPr>
      <w:r w:rsidRPr="009B0860">
        <w:rPr>
          <w:rFonts w:ascii="Arial" w:hAnsi="Arial" w:cs="Arial"/>
          <w:sz w:val="36"/>
          <w:szCs w:val="40"/>
        </w:rPr>
        <w:t xml:space="preserve">în data </w:t>
      </w:r>
      <w:r w:rsidRPr="009B0860">
        <w:rPr>
          <w:rFonts w:ascii="Arial" w:hAnsi="Arial" w:cs="Arial"/>
          <w:b/>
          <w:sz w:val="36"/>
          <w:szCs w:val="40"/>
          <w:u w:val="single"/>
        </w:rPr>
        <w:t>20.06.2025</w:t>
      </w:r>
      <w:r w:rsidRPr="009B0860">
        <w:rPr>
          <w:rFonts w:ascii="Arial" w:hAnsi="Arial" w:cs="Arial"/>
          <w:sz w:val="36"/>
          <w:szCs w:val="40"/>
        </w:rPr>
        <w:t xml:space="preserve"> între orele </w:t>
      </w:r>
      <w:r w:rsidRPr="009B0860">
        <w:rPr>
          <w:rFonts w:ascii="Arial" w:hAnsi="Arial" w:cs="Arial"/>
          <w:b/>
          <w:sz w:val="36"/>
          <w:szCs w:val="40"/>
          <w:u w:val="single"/>
        </w:rPr>
        <w:t>17,00</w:t>
      </w:r>
      <w:r w:rsidR="00F17AF7" w:rsidRPr="009B0860">
        <w:rPr>
          <w:rFonts w:ascii="Arial" w:hAnsi="Arial" w:cs="Arial"/>
          <w:b/>
          <w:sz w:val="36"/>
          <w:szCs w:val="40"/>
          <w:u w:val="single"/>
        </w:rPr>
        <w:t>-</w:t>
      </w:r>
      <w:r w:rsidRPr="009B0860">
        <w:rPr>
          <w:rFonts w:ascii="Arial" w:hAnsi="Arial" w:cs="Arial"/>
          <w:b/>
          <w:sz w:val="36"/>
          <w:szCs w:val="40"/>
          <w:u w:val="single"/>
        </w:rPr>
        <w:t>18,00</w:t>
      </w:r>
      <w:r w:rsidRPr="009B0860">
        <w:rPr>
          <w:rFonts w:ascii="Arial" w:hAnsi="Arial" w:cs="Arial"/>
          <w:sz w:val="36"/>
          <w:szCs w:val="40"/>
        </w:rPr>
        <w:t>;</w:t>
      </w:r>
    </w:p>
    <w:p w14:paraId="77F144B1" w14:textId="34DA7E3F" w:rsidR="00902E4B" w:rsidRPr="009B0860" w:rsidRDefault="00902E4B" w:rsidP="00902E4B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Arial" w:hAnsi="Arial" w:cs="Arial"/>
          <w:sz w:val="36"/>
          <w:szCs w:val="40"/>
        </w:rPr>
      </w:pPr>
      <w:r w:rsidRPr="009B0860">
        <w:rPr>
          <w:rFonts w:ascii="Arial" w:hAnsi="Arial" w:cs="Arial"/>
          <w:sz w:val="36"/>
          <w:szCs w:val="40"/>
        </w:rPr>
        <w:t xml:space="preserve">în perioada </w:t>
      </w:r>
      <w:r w:rsidRPr="009B0860">
        <w:rPr>
          <w:rFonts w:ascii="Arial" w:hAnsi="Arial" w:cs="Arial"/>
          <w:b/>
          <w:sz w:val="36"/>
          <w:szCs w:val="40"/>
          <w:u w:val="single"/>
        </w:rPr>
        <w:t>23-24.06.2025</w:t>
      </w:r>
      <w:r w:rsidRPr="009B0860">
        <w:rPr>
          <w:rFonts w:ascii="Arial" w:hAnsi="Arial" w:cs="Arial"/>
          <w:sz w:val="36"/>
          <w:szCs w:val="40"/>
        </w:rPr>
        <w:t xml:space="preserve">, între orele </w:t>
      </w:r>
      <w:r w:rsidRPr="009B0860">
        <w:rPr>
          <w:rFonts w:ascii="Arial" w:hAnsi="Arial" w:cs="Arial"/>
          <w:b/>
          <w:sz w:val="36"/>
          <w:szCs w:val="40"/>
          <w:u w:val="single"/>
        </w:rPr>
        <w:t>9,00</w:t>
      </w:r>
      <w:r w:rsidR="00F17AF7" w:rsidRPr="009B0860">
        <w:rPr>
          <w:rFonts w:ascii="Arial" w:hAnsi="Arial" w:cs="Arial"/>
          <w:b/>
          <w:sz w:val="36"/>
          <w:szCs w:val="40"/>
          <w:u w:val="single"/>
        </w:rPr>
        <w:t>-</w:t>
      </w:r>
      <w:r w:rsidRPr="009B0860">
        <w:rPr>
          <w:rFonts w:ascii="Arial" w:hAnsi="Arial" w:cs="Arial"/>
          <w:b/>
          <w:sz w:val="36"/>
          <w:szCs w:val="40"/>
          <w:u w:val="single"/>
        </w:rPr>
        <w:t>17,00</w:t>
      </w:r>
      <w:r w:rsidRPr="009B0860">
        <w:rPr>
          <w:rFonts w:ascii="Arial" w:hAnsi="Arial" w:cs="Arial"/>
          <w:sz w:val="36"/>
          <w:szCs w:val="40"/>
        </w:rPr>
        <w:t>.</w:t>
      </w:r>
    </w:p>
    <w:p w14:paraId="15E544BB" w14:textId="77777777" w:rsidR="00902E4B" w:rsidRPr="00902E4B" w:rsidRDefault="00902E4B" w:rsidP="00902E4B">
      <w:pPr>
        <w:spacing w:after="0"/>
        <w:jc w:val="both"/>
        <w:rPr>
          <w:rFonts w:ascii="Arial" w:hAnsi="Arial" w:cs="Arial"/>
          <w:sz w:val="40"/>
          <w:szCs w:val="40"/>
        </w:rPr>
      </w:pPr>
    </w:p>
    <w:p w14:paraId="2FF8BA41" w14:textId="77777777" w:rsidR="00902E4B" w:rsidRPr="00613B35" w:rsidRDefault="00902E4B" w:rsidP="00902E4B">
      <w:pPr>
        <w:pStyle w:val="ListParagraph"/>
        <w:spacing w:after="0"/>
        <w:ind w:left="1776"/>
        <w:jc w:val="both"/>
        <w:rPr>
          <w:rFonts w:ascii="Arial" w:hAnsi="Arial" w:cs="Arial"/>
          <w:sz w:val="40"/>
          <w:szCs w:val="40"/>
        </w:rPr>
      </w:pPr>
    </w:p>
    <w:p w14:paraId="7BE19782" w14:textId="77777777" w:rsidR="00613B35" w:rsidRPr="00613B35" w:rsidRDefault="00613B35" w:rsidP="00613B35">
      <w:pPr>
        <w:spacing w:after="0"/>
        <w:jc w:val="both"/>
        <w:rPr>
          <w:rFonts w:ascii="Arial" w:hAnsi="Arial" w:cs="Arial"/>
          <w:caps/>
          <w:sz w:val="40"/>
          <w:szCs w:val="40"/>
        </w:rPr>
      </w:pPr>
    </w:p>
    <w:p w14:paraId="7C6216A7" w14:textId="77777777" w:rsidR="00911B14" w:rsidRPr="00613B35" w:rsidRDefault="009450B2" w:rsidP="00613B3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40"/>
          <w:szCs w:val="40"/>
        </w:rPr>
      </w:pPr>
      <w:r w:rsidRPr="00613B35">
        <w:rPr>
          <w:rFonts w:ascii="Arial" w:hAnsi="Arial" w:cs="Arial"/>
          <w:sz w:val="40"/>
          <w:szCs w:val="40"/>
        </w:rPr>
        <w:t>Președinte CE,</w:t>
      </w:r>
    </w:p>
    <w:sectPr w:rsidR="00911B14" w:rsidRPr="00613B35" w:rsidSect="00613B35">
      <w:pgSz w:w="11906" w:h="16838"/>
      <w:pgMar w:top="993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A3BCA"/>
    <w:multiLevelType w:val="hybridMultilevel"/>
    <w:tmpl w:val="63BA70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6690E"/>
    <w:multiLevelType w:val="hybridMultilevel"/>
    <w:tmpl w:val="29FAA790"/>
    <w:lvl w:ilvl="0" w:tplc="0418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28"/>
    <w:rsid w:val="00030169"/>
    <w:rsid w:val="000E3D90"/>
    <w:rsid w:val="001858AB"/>
    <w:rsid w:val="00224064"/>
    <w:rsid w:val="002D01F4"/>
    <w:rsid w:val="00307D8E"/>
    <w:rsid w:val="00375242"/>
    <w:rsid w:val="003B4659"/>
    <w:rsid w:val="003D2A94"/>
    <w:rsid w:val="00436AD1"/>
    <w:rsid w:val="004A122A"/>
    <w:rsid w:val="0052355B"/>
    <w:rsid w:val="005316DD"/>
    <w:rsid w:val="00562828"/>
    <w:rsid w:val="005902B2"/>
    <w:rsid w:val="005902D3"/>
    <w:rsid w:val="005D1027"/>
    <w:rsid w:val="00605DF6"/>
    <w:rsid w:val="00613B35"/>
    <w:rsid w:val="0063750E"/>
    <w:rsid w:val="00694036"/>
    <w:rsid w:val="00697AD2"/>
    <w:rsid w:val="006D17AC"/>
    <w:rsid w:val="007061C4"/>
    <w:rsid w:val="007760F1"/>
    <w:rsid w:val="00784DA1"/>
    <w:rsid w:val="00800836"/>
    <w:rsid w:val="008C6722"/>
    <w:rsid w:val="008E4E01"/>
    <w:rsid w:val="00902E4B"/>
    <w:rsid w:val="00911B14"/>
    <w:rsid w:val="009450B2"/>
    <w:rsid w:val="009B0860"/>
    <w:rsid w:val="00A11C4D"/>
    <w:rsid w:val="00A30974"/>
    <w:rsid w:val="00AB0457"/>
    <w:rsid w:val="00B0611A"/>
    <w:rsid w:val="00BB2E38"/>
    <w:rsid w:val="00C769C4"/>
    <w:rsid w:val="00C77CE6"/>
    <w:rsid w:val="00C95C89"/>
    <w:rsid w:val="00D11C80"/>
    <w:rsid w:val="00D333AB"/>
    <w:rsid w:val="00DA483B"/>
    <w:rsid w:val="00DC08D8"/>
    <w:rsid w:val="00DF1202"/>
    <w:rsid w:val="00E13726"/>
    <w:rsid w:val="00E800D7"/>
    <w:rsid w:val="00F17AF7"/>
    <w:rsid w:val="00F3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3920C"/>
  <w15:docId w15:val="{516CB606-50E1-4CC3-9429-536799FA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E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User_W7</dc:creator>
  <cp:lastModifiedBy>cnmk</cp:lastModifiedBy>
  <cp:revision>3</cp:revision>
  <cp:lastPrinted>2025-06-10T08:17:00Z</cp:lastPrinted>
  <dcterms:created xsi:type="dcterms:W3CDTF">2025-06-10T09:57:00Z</dcterms:created>
  <dcterms:modified xsi:type="dcterms:W3CDTF">2025-06-10T09:58:00Z</dcterms:modified>
</cp:coreProperties>
</file>